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3251E" w14:textId="0393E59D" w:rsidR="00E8134F" w:rsidRPr="001102A3" w:rsidRDefault="00E8134F" w:rsidP="00E8134F">
      <w:pPr>
        <w:jc w:val="center"/>
        <w:rPr>
          <w:rFonts w:asciiTheme="minorHAnsi" w:hAnsiTheme="minorHAnsi" w:cstheme="minorHAnsi"/>
          <w:b/>
          <w:bCs/>
        </w:rPr>
      </w:pPr>
      <w:bookmarkStart w:id="0" w:name="_MailOriginal"/>
      <w:r w:rsidRPr="001102A3">
        <w:rPr>
          <w:rFonts w:asciiTheme="minorHAnsi" w:hAnsiTheme="minorHAnsi" w:cstheme="minorHAnsi"/>
          <w:b/>
          <w:bCs/>
        </w:rPr>
        <w:t>Travel Polic</w:t>
      </w:r>
      <w:r w:rsidR="00BD6B28" w:rsidRPr="001102A3">
        <w:rPr>
          <w:rFonts w:asciiTheme="minorHAnsi" w:hAnsiTheme="minorHAnsi" w:cstheme="minorHAnsi"/>
          <w:b/>
          <w:bCs/>
        </w:rPr>
        <w:t>ies</w:t>
      </w:r>
      <w:r w:rsidR="00A637D6">
        <w:rPr>
          <w:rFonts w:asciiTheme="minorHAnsi" w:hAnsiTheme="minorHAnsi" w:cstheme="minorHAnsi"/>
          <w:b/>
          <w:bCs/>
        </w:rPr>
        <w:t>, Procedures, and</w:t>
      </w:r>
      <w:r w:rsidR="00C22A30" w:rsidRPr="001102A3">
        <w:rPr>
          <w:rFonts w:asciiTheme="minorHAnsi" w:hAnsiTheme="minorHAnsi" w:cstheme="minorHAnsi"/>
          <w:b/>
          <w:bCs/>
        </w:rPr>
        <w:t xml:space="preserve"> Tips</w:t>
      </w:r>
    </w:p>
    <w:p w14:paraId="14C3E4B7" w14:textId="77777777" w:rsidR="00E8134F" w:rsidRPr="001102A3" w:rsidRDefault="00E8134F" w:rsidP="00E8134F">
      <w:pPr>
        <w:rPr>
          <w:rFonts w:asciiTheme="minorHAnsi" w:hAnsiTheme="minorHAnsi" w:cstheme="minorHAnsi"/>
          <w:b/>
          <w:bCs/>
        </w:rPr>
      </w:pPr>
    </w:p>
    <w:p w14:paraId="3A29FAC6" w14:textId="57A2EF40" w:rsidR="00C22A30" w:rsidRPr="001102A3" w:rsidRDefault="00641898" w:rsidP="00E8134F">
      <w:pPr>
        <w:rPr>
          <w:rFonts w:asciiTheme="minorHAnsi" w:hAnsiTheme="minorHAnsi" w:cstheme="minorHAnsi"/>
        </w:rPr>
      </w:pPr>
      <w:r w:rsidRPr="001102A3">
        <w:rPr>
          <w:rFonts w:asciiTheme="minorHAnsi" w:hAnsiTheme="minorHAnsi" w:cstheme="minorHAnsi"/>
        </w:rPr>
        <w:t xml:space="preserve">This document contains </w:t>
      </w:r>
      <w:r w:rsidR="00C22A30" w:rsidRPr="001102A3">
        <w:rPr>
          <w:rFonts w:asciiTheme="minorHAnsi" w:hAnsiTheme="minorHAnsi" w:cstheme="minorHAnsi"/>
        </w:rPr>
        <w:t xml:space="preserve">information regarding travel policies and procedures to provide guidance to travelers and assist travelers in avoiding some common pitfalls. More detailed information regarding travel guidelines is provided in the </w:t>
      </w:r>
      <w:hyperlink r:id="rId6" w:history="1">
        <w:r w:rsidR="00C22A30" w:rsidRPr="001102A3">
          <w:rPr>
            <w:rStyle w:val="Hyperlink"/>
            <w:rFonts w:asciiTheme="minorHAnsi" w:hAnsiTheme="minorHAnsi" w:cstheme="minorHAnsi"/>
            <w:i/>
            <w:iCs/>
          </w:rPr>
          <w:t>Travel Pocket Guide</w:t>
        </w:r>
      </w:hyperlink>
      <w:r w:rsidR="00C22A30" w:rsidRPr="001102A3">
        <w:rPr>
          <w:rFonts w:asciiTheme="minorHAnsi" w:hAnsiTheme="minorHAnsi" w:cstheme="minorHAnsi"/>
          <w:b/>
        </w:rPr>
        <w:t xml:space="preserve"> </w:t>
      </w:r>
      <w:r w:rsidR="00C22A30" w:rsidRPr="001102A3">
        <w:rPr>
          <w:rFonts w:asciiTheme="minorHAnsi" w:hAnsiTheme="minorHAnsi" w:cstheme="minorHAnsi"/>
        </w:rPr>
        <w:t>and</w:t>
      </w:r>
      <w:r w:rsidR="00C22A30" w:rsidRPr="001102A3">
        <w:rPr>
          <w:rFonts w:asciiTheme="minorHAnsi" w:hAnsiTheme="minorHAnsi" w:cstheme="minorHAnsi"/>
          <w:b/>
        </w:rPr>
        <w:t xml:space="preserve"> </w:t>
      </w:r>
      <w:hyperlink r:id="rId7" w:history="1">
        <w:r w:rsidR="00C22A30" w:rsidRPr="0063659F">
          <w:rPr>
            <w:rStyle w:val="Hyperlink"/>
            <w:rFonts w:asciiTheme="minorHAnsi" w:hAnsiTheme="minorHAnsi" w:cstheme="minorHAnsi"/>
            <w:i/>
            <w:iCs/>
          </w:rPr>
          <w:t xml:space="preserve">PM-13 </w:t>
        </w:r>
        <w:r w:rsidR="00831380">
          <w:rPr>
            <w:rStyle w:val="Hyperlink"/>
            <w:rFonts w:asciiTheme="minorHAnsi" w:hAnsiTheme="minorHAnsi" w:cstheme="minorHAnsi"/>
            <w:i/>
            <w:iCs/>
          </w:rPr>
          <w:t xml:space="preserve">University </w:t>
        </w:r>
        <w:r w:rsidR="00C22A30" w:rsidRPr="0063659F">
          <w:rPr>
            <w:rStyle w:val="Hyperlink"/>
            <w:rFonts w:asciiTheme="minorHAnsi" w:hAnsiTheme="minorHAnsi" w:cstheme="minorHAnsi"/>
            <w:i/>
            <w:iCs/>
          </w:rPr>
          <w:t>Travel Regulations</w:t>
        </w:r>
      </w:hyperlink>
      <w:r w:rsidR="00C22A30" w:rsidRPr="0063659F">
        <w:rPr>
          <w:rFonts w:asciiTheme="minorHAnsi" w:hAnsiTheme="minorHAnsi" w:cstheme="minorHAnsi"/>
        </w:rPr>
        <w:t>.</w:t>
      </w:r>
      <w:r w:rsidR="00C22A30" w:rsidRPr="001102A3">
        <w:rPr>
          <w:rFonts w:asciiTheme="minorHAnsi" w:hAnsiTheme="minorHAnsi" w:cstheme="minorHAnsi"/>
        </w:rPr>
        <w:t xml:space="preserve"> </w:t>
      </w:r>
    </w:p>
    <w:p w14:paraId="79B39D49" w14:textId="77777777" w:rsidR="001452FD" w:rsidRPr="001102A3" w:rsidRDefault="001452FD" w:rsidP="00E8134F">
      <w:pPr>
        <w:rPr>
          <w:rFonts w:asciiTheme="minorHAnsi" w:hAnsiTheme="minorHAnsi" w:cstheme="minorHAnsi"/>
          <w:b/>
          <w:bCs/>
        </w:rPr>
      </w:pPr>
    </w:p>
    <w:p w14:paraId="7AA5E9D5" w14:textId="77777777" w:rsidR="00E8134F" w:rsidRPr="001102A3" w:rsidRDefault="00E8134F" w:rsidP="000F630F">
      <w:pPr>
        <w:pStyle w:val="ListParagraph"/>
        <w:numPr>
          <w:ilvl w:val="0"/>
          <w:numId w:val="8"/>
        </w:numPr>
        <w:rPr>
          <w:rFonts w:asciiTheme="minorHAnsi" w:hAnsiTheme="minorHAnsi" w:cstheme="minorHAnsi"/>
          <w:b/>
          <w:bCs/>
          <w:sz w:val="22"/>
          <w:szCs w:val="22"/>
        </w:rPr>
      </w:pPr>
      <w:r w:rsidRPr="002A0849">
        <w:rPr>
          <w:rFonts w:asciiTheme="minorHAnsi" w:hAnsiTheme="minorHAnsi" w:cstheme="minorHAnsi"/>
          <w:b/>
          <w:bCs/>
          <w:color w:val="7030A0"/>
          <w:sz w:val="22"/>
          <w:szCs w:val="22"/>
        </w:rPr>
        <w:t>Prior Approval</w:t>
      </w:r>
      <w:r w:rsidR="001452FD" w:rsidRPr="002A0849">
        <w:rPr>
          <w:rFonts w:asciiTheme="minorHAnsi" w:hAnsiTheme="minorHAnsi" w:cstheme="minorHAnsi"/>
          <w:b/>
          <w:bCs/>
          <w:color w:val="7030A0"/>
          <w:sz w:val="22"/>
          <w:szCs w:val="22"/>
        </w:rPr>
        <w:t xml:space="preserve"> for Travel</w:t>
      </w:r>
      <w:r w:rsidRPr="002A0849">
        <w:rPr>
          <w:rFonts w:asciiTheme="minorHAnsi" w:hAnsiTheme="minorHAnsi" w:cstheme="minorHAnsi"/>
          <w:b/>
          <w:bCs/>
          <w:color w:val="7030A0"/>
          <w:sz w:val="22"/>
          <w:szCs w:val="22"/>
        </w:rPr>
        <w:t xml:space="preserve"> Form</w:t>
      </w:r>
    </w:p>
    <w:p w14:paraId="4A089B5F" w14:textId="5DE5EA74" w:rsidR="001452FD" w:rsidRPr="001102A3" w:rsidRDefault="001452FD" w:rsidP="00D3193C">
      <w:pPr>
        <w:ind w:left="360"/>
        <w:rPr>
          <w:rFonts w:asciiTheme="minorHAnsi" w:hAnsiTheme="minorHAnsi" w:cstheme="minorHAnsi"/>
        </w:rPr>
      </w:pPr>
      <w:r w:rsidRPr="001102A3">
        <w:rPr>
          <w:rFonts w:asciiTheme="minorHAnsi" w:hAnsiTheme="minorHAnsi" w:cstheme="minorHAnsi"/>
        </w:rPr>
        <w:t xml:space="preserve">Prior to your travel date a </w:t>
      </w:r>
      <w:hyperlink r:id="rId8" w:history="1">
        <w:r w:rsidRPr="001102A3">
          <w:rPr>
            <w:rStyle w:val="Hyperlink"/>
            <w:rFonts w:asciiTheme="minorHAnsi" w:hAnsiTheme="minorHAnsi" w:cstheme="minorHAnsi"/>
            <w:i/>
            <w:iCs/>
          </w:rPr>
          <w:t>Prior Approval for Travel</w:t>
        </w:r>
      </w:hyperlink>
      <w:r w:rsidRPr="001102A3">
        <w:rPr>
          <w:rFonts w:asciiTheme="minorHAnsi" w:hAnsiTheme="minorHAnsi" w:cstheme="minorHAnsi"/>
          <w:color w:val="2F5597"/>
        </w:rPr>
        <w:t xml:space="preserve"> </w:t>
      </w:r>
      <w:r w:rsidRPr="001102A3">
        <w:rPr>
          <w:rFonts w:asciiTheme="minorHAnsi" w:hAnsiTheme="minorHAnsi" w:cstheme="minorHAnsi"/>
        </w:rPr>
        <w:t>form must be approved by the Business Office and it must include the appropriate funding source. Payment for registration fees and/or flights will not be made until the form is submitted</w:t>
      </w:r>
      <w:r w:rsidR="00571BE3" w:rsidRPr="001102A3">
        <w:rPr>
          <w:rFonts w:asciiTheme="minorHAnsi" w:hAnsiTheme="minorHAnsi" w:cstheme="minorHAnsi"/>
        </w:rPr>
        <w:t xml:space="preserve"> with the appropriate signatures</w:t>
      </w:r>
      <w:r w:rsidRPr="001102A3">
        <w:rPr>
          <w:rFonts w:asciiTheme="minorHAnsi" w:hAnsiTheme="minorHAnsi" w:cstheme="minorHAnsi"/>
        </w:rPr>
        <w:t xml:space="preserve">. Prior approval amounts are best guess estimates, and it is better to over-estimate than under-estimate to prevent a </w:t>
      </w:r>
      <w:r w:rsidR="00754E12">
        <w:rPr>
          <w:rFonts w:asciiTheme="minorHAnsi" w:hAnsiTheme="minorHAnsi" w:cstheme="minorHAnsi"/>
        </w:rPr>
        <w:t>prior approval from needing to b</w:t>
      </w:r>
      <w:r w:rsidRPr="001102A3">
        <w:rPr>
          <w:rFonts w:asciiTheme="minorHAnsi" w:hAnsiTheme="minorHAnsi" w:cstheme="minorHAnsi"/>
        </w:rPr>
        <w:t>e re-approved.</w:t>
      </w:r>
    </w:p>
    <w:p w14:paraId="473D6341" w14:textId="77777777" w:rsidR="001452FD" w:rsidRPr="001102A3" w:rsidRDefault="001452FD" w:rsidP="00E8134F">
      <w:pPr>
        <w:rPr>
          <w:rFonts w:asciiTheme="minorHAnsi" w:hAnsiTheme="minorHAnsi" w:cstheme="minorHAnsi"/>
        </w:rPr>
      </w:pPr>
    </w:p>
    <w:p w14:paraId="0C629239" w14:textId="77777777" w:rsidR="0063659F" w:rsidRDefault="00414D72" w:rsidP="0063659F">
      <w:pPr>
        <w:pStyle w:val="ListParagraph"/>
        <w:numPr>
          <w:ilvl w:val="0"/>
          <w:numId w:val="8"/>
        </w:numPr>
        <w:rPr>
          <w:rFonts w:asciiTheme="minorHAnsi" w:hAnsiTheme="minorHAnsi" w:cstheme="minorHAnsi"/>
          <w:color w:val="7030A0"/>
          <w:sz w:val="22"/>
          <w:szCs w:val="22"/>
        </w:rPr>
      </w:pPr>
      <w:r w:rsidRPr="002A0849">
        <w:rPr>
          <w:rFonts w:asciiTheme="minorHAnsi" w:hAnsiTheme="minorHAnsi" w:cstheme="minorHAnsi"/>
          <w:b/>
          <w:bCs/>
          <w:color w:val="7030A0"/>
          <w:sz w:val="22"/>
          <w:szCs w:val="22"/>
        </w:rPr>
        <w:t>Airfare</w:t>
      </w:r>
    </w:p>
    <w:p w14:paraId="5AF061FC" w14:textId="65B86706" w:rsidR="00414D72" w:rsidRPr="0063659F" w:rsidRDefault="0063659F" w:rsidP="0063659F">
      <w:pPr>
        <w:pStyle w:val="ListParagraph"/>
        <w:ind w:left="360"/>
        <w:rPr>
          <w:rFonts w:asciiTheme="minorHAnsi" w:hAnsiTheme="minorHAnsi" w:cstheme="minorHAnsi"/>
          <w:sz w:val="22"/>
          <w:szCs w:val="22"/>
        </w:rPr>
      </w:pPr>
      <w:r w:rsidRPr="0063659F">
        <w:rPr>
          <w:rFonts w:asciiTheme="minorHAnsi" w:hAnsiTheme="minorHAnsi" w:cstheme="minorHAnsi"/>
          <w:sz w:val="22"/>
          <w:szCs w:val="22"/>
        </w:rPr>
        <w:t>The new travel agency is</w:t>
      </w:r>
      <w:r>
        <w:rPr>
          <w:rFonts w:asciiTheme="minorHAnsi" w:hAnsiTheme="minorHAnsi" w:cstheme="minorHAnsi"/>
          <w:b/>
          <w:sz w:val="22"/>
          <w:szCs w:val="22"/>
        </w:rPr>
        <w:t xml:space="preserve"> </w:t>
      </w:r>
      <w:proofErr w:type="spellStart"/>
      <w:r w:rsidR="00414D72" w:rsidRPr="0063659F">
        <w:rPr>
          <w:rFonts w:asciiTheme="minorHAnsi" w:hAnsiTheme="minorHAnsi" w:cstheme="minorHAnsi"/>
          <w:b/>
          <w:sz w:val="22"/>
          <w:szCs w:val="22"/>
        </w:rPr>
        <w:t>Christopherson</w:t>
      </w:r>
      <w:proofErr w:type="spellEnd"/>
      <w:r w:rsidR="00414D72" w:rsidRPr="0063659F">
        <w:rPr>
          <w:rFonts w:asciiTheme="minorHAnsi" w:hAnsiTheme="minorHAnsi" w:cstheme="minorHAnsi"/>
          <w:b/>
          <w:sz w:val="22"/>
          <w:szCs w:val="22"/>
        </w:rPr>
        <w:t xml:space="preserve"> Business Travel</w:t>
      </w:r>
      <w:r>
        <w:rPr>
          <w:rFonts w:asciiTheme="minorHAnsi" w:hAnsiTheme="minorHAnsi" w:cstheme="minorHAnsi"/>
          <w:b/>
          <w:sz w:val="22"/>
          <w:szCs w:val="22"/>
        </w:rPr>
        <w:t>.</w:t>
      </w:r>
    </w:p>
    <w:p w14:paraId="52EBDA4F" w14:textId="05D13F18" w:rsidR="00414D72" w:rsidRPr="0075374E" w:rsidRDefault="00B63929" w:rsidP="00414D72">
      <w:pPr>
        <w:ind w:left="360"/>
        <w:rPr>
          <w:rStyle w:val="Hyperlink"/>
          <w:i/>
          <w:iCs/>
          <w:color w:val="2F5496" w:themeColor="accent5" w:themeShade="BF"/>
        </w:rPr>
      </w:pPr>
      <w:hyperlink r:id="rId9" w:history="1">
        <w:r w:rsidR="00414D72" w:rsidRPr="0075374E">
          <w:rPr>
            <w:rStyle w:val="Hyperlink"/>
            <w:rFonts w:asciiTheme="minorHAnsi" w:hAnsiTheme="minorHAnsi" w:cstheme="minorHAnsi"/>
            <w:i/>
            <w:iCs/>
            <w14:textFill>
              <w14:solidFill>
                <w14:srgbClr w14:val="0563C1">
                  <w14:lumMod w14:val="75000"/>
                </w14:srgbClr>
              </w14:solidFill>
            </w14:textFill>
          </w:rPr>
          <w:t>https://www.lsuhsc.edu/administration/accounting/shorts_travel_management.aspx</w:t>
        </w:r>
      </w:hyperlink>
    </w:p>
    <w:p w14:paraId="3D22F9C4" w14:textId="77777777" w:rsidR="00414D72" w:rsidRPr="0075374E" w:rsidRDefault="00414D72" w:rsidP="00414D72">
      <w:pPr>
        <w:ind w:left="360"/>
        <w:rPr>
          <w:rStyle w:val="Hyperlink"/>
          <w:rFonts w:asciiTheme="minorHAnsi" w:hAnsiTheme="minorHAnsi" w:cstheme="minorHAnsi"/>
          <w:color w:val="2F5496" w:themeColor="accent5" w:themeShade="BF"/>
        </w:rPr>
      </w:pPr>
    </w:p>
    <w:p w14:paraId="4BB822F1" w14:textId="43020263" w:rsidR="00EA0521" w:rsidRPr="00411061" w:rsidRDefault="00414D72" w:rsidP="00414D72">
      <w:pPr>
        <w:ind w:left="360"/>
        <w:rPr>
          <w:rFonts w:asciiTheme="minorHAnsi" w:hAnsiTheme="minorHAnsi" w:cstheme="minorHAnsi"/>
        </w:rPr>
      </w:pPr>
      <w:r>
        <w:rPr>
          <w:rFonts w:asciiTheme="minorHAnsi" w:hAnsiTheme="minorHAnsi" w:cstheme="minorHAnsi"/>
        </w:rPr>
        <w:t xml:space="preserve">Flights must be booked through </w:t>
      </w:r>
      <w:r w:rsidR="005B45C1">
        <w:rPr>
          <w:rFonts w:asciiTheme="minorHAnsi" w:hAnsiTheme="minorHAnsi" w:cstheme="minorHAnsi"/>
        </w:rPr>
        <w:t xml:space="preserve">the </w:t>
      </w:r>
      <w:proofErr w:type="spellStart"/>
      <w:r>
        <w:rPr>
          <w:rFonts w:asciiTheme="minorHAnsi" w:hAnsiTheme="minorHAnsi" w:cstheme="minorHAnsi"/>
          <w:b/>
        </w:rPr>
        <w:t>Christopherson</w:t>
      </w:r>
      <w:proofErr w:type="spellEnd"/>
      <w:r>
        <w:rPr>
          <w:rFonts w:asciiTheme="minorHAnsi" w:hAnsiTheme="minorHAnsi" w:cstheme="minorHAnsi"/>
          <w:b/>
        </w:rPr>
        <w:t xml:space="preserve"> Business Travel </w:t>
      </w:r>
      <w:proofErr w:type="spellStart"/>
      <w:r>
        <w:rPr>
          <w:rFonts w:asciiTheme="minorHAnsi" w:hAnsiTheme="minorHAnsi" w:cstheme="minorHAnsi"/>
          <w:b/>
        </w:rPr>
        <w:t>Airportal</w:t>
      </w:r>
      <w:proofErr w:type="spellEnd"/>
      <w:r>
        <w:rPr>
          <w:rFonts w:asciiTheme="minorHAnsi" w:hAnsiTheme="minorHAnsi" w:cstheme="minorHAnsi"/>
          <w:b/>
        </w:rPr>
        <w:t xml:space="preserve"> </w:t>
      </w:r>
      <w:r w:rsidRPr="001102A3">
        <w:rPr>
          <w:rFonts w:asciiTheme="minorHAnsi" w:hAnsiTheme="minorHAnsi" w:cstheme="minorHAnsi"/>
        </w:rPr>
        <w:t>at</w:t>
      </w:r>
      <w:r>
        <w:rPr>
          <w:rFonts w:asciiTheme="minorHAnsi" w:hAnsiTheme="minorHAnsi" w:cstheme="minorHAnsi"/>
        </w:rPr>
        <w:t xml:space="preserve"> </w:t>
      </w:r>
      <w:hyperlink r:id="rId10" w:history="1">
        <w:r w:rsidRPr="0075374E">
          <w:rPr>
            <w:rStyle w:val="Hyperlink"/>
            <w:rFonts w:asciiTheme="minorHAnsi" w:hAnsiTheme="minorHAnsi" w:cstheme="minorHAnsi"/>
            <w:i/>
            <w:iCs/>
          </w:rPr>
          <w:t>https://app.cbtat.com/</w:t>
        </w:r>
      </w:hyperlink>
      <w:r>
        <w:t>. You will ne</w:t>
      </w:r>
      <w:r w:rsidRPr="001102A3">
        <w:rPr>
          <w:rFonts w:asciiTheme="minorHAnsi" w:hAnsiTheme="minorHAnsi" w:cstheme="minorHAnsi"/>
        </w:rPr>
        <w:t>ed to create a profile</w:t>
      </w:r>
      <w:r>
        <w:rPr>
          <w:rFonts w:asciiTheme="minorHAnsi" w:hAnsiTheme="minorHAnsi" w:cstheme="minorHAnsi"/>
        </w:rPr>
        <w:t xml:space="preserve"> at</w:t>
      </w:r>
      <w:r>
        <w:rPr>
          <w:rFonts w:ascii="Arial" w:hAnsi="Arial" w:cs="Arial"/>
          <w:color w:val="461D7C"/>
          <w:sz w:val="20"/>
          <w:szCs w:val="20"/>
          <w:shd w:val="clear" w:color="auto" w:fill="FFFFFF"/>
        </w:rPr>
        <w:t> </w:t>
      </w:r>
      <w:hyperlink r:id="rId11" w:history="1">
        <w:r w:rsidRPr="0075374E">
          <w:rPr>
            <w:rStyle w:val="Hyperlink"/>
            <w:rFonts w:asciiTheme="minorHAnsi" w:hAnsiTheme="minorHAnsi" w:cstheme="minorHAnsi"/>
            <w:i/>
            <w:iCs/>
          </w:rPr>
          <w:t>https://legacy.cbtravel.com/business/profile/stateofla/</w:t>
        </w:r>
      </w:hyperlink>
      <w:r w:rsidRPr="001102A3">
        <w:rPr>
          <w:rFonts w:asciiTheme="minorHAnsi" w:hAnsiTheme="minorHAnsi" w:cstheme="minorHAnsi"/>
        </w:rPr>
        <w:t xml:space="preserve">. </w:t>
      </w:r>
      <w:r>
        <w:rPr>
          <w:rFonts w:asciiTheme="minorHAnsi" w:hAnsiTheme="minorHAnsi" w:cstheme="minorHAnsi"/>
        </w:rPr>
        <w:t xml:space="preserve">If you received an email from </w:t>
      </w:r>
      <w:proofErr w:type="spellStart"/>
      <w:r w:rsidRPr="00BE53C1">
        <w:rPr>
          <w:rFonts w:asciiTheme="minorHAnsi" w:hAnsiTheme="minorHAnsi" w:cstheme="minorHAnsi"/>
          <w:b/>
        </w:rPr>
        <w:t>Airportal</w:t>
      </w:r>
      <w:proofErr w:type="spellEnd"/>
      <w:r w:rsidRPr="00BE53C1">
        <w:rPr>
          <w:rFonts w:asciiTheme="minorHAnsi" w:hAnsiTheme="minorHAnsi" w:cstheme="minorHAnsi"/>
          <w:b/>
        </w:rPr>
        <w:t xml:space="preserve"> </w:t>
      </w:r>
      <w:r>
        <w:rPr>
          <w:rFonts w:asciiTheme="minorHAnsi" w:hAnsiTheme="minorHAnsi" w:cstheme="minorHAnsi"/>
        </w:rPr>
        <w:t xml:space="preserve">to transfer your profile from Shorts Travel Agency, you will not need to create a new profile. </w:t>
      </w:r>
      <w:r w:rsidRPr="001102A3">
        <w:rPr>
          <w:rFonts w:asciiTheme="minorHAnsi" w:hAnsiTheme="minorHAnsi" w:cstheme="minorHAnsi"/>
        </w:rPr>
        <w:t>Flights may be paid for in advance by the traveler</w:t>
      </w:r>
      <w:r w:rsidR="00122739">
        <w:rPr>
          <w:rFonts w:asciiTheme="minorHAnsi" w:hAnsiTheme="minorHAnsi" w:cstheme="minorHAnsi"/>
        </w:rPr>
        <w:t xml:space="preserve"> </w:t>
      </w:r>
      <w:r w:rsidRPr="001102A3">
        <w:rPr>
          <w:rFonts w:asciiTheme="minorHAnsi" w:hAnsiTheme="minorHAnsi" w:cstheme="minorHAnsi"/>
        </w:rPr>
        <w:t>or may be charged to the School’s central billing account (CBA).</w:t>
      </w:r>
      <w:r w:rsidR="00EA0521">
        <w:rPr>
          <w:rFonts w:asciiTheme="minorHAnsi" w:hAnsiTheme="minorHAnsi" w:cstheme="minorHAnsi"/>
        </w:rPr>
        <w:t xml:space="preserve"> </w:t>
      </w:r>
      <w:r w:rsidR="00411061" w:rsidRPr="00411061">
        <w:t>To charge to</w:t>
      </w:r>
      <w:r w:rsidR="0022739E">
        <w:t xml:space="preserve"> the School CBA, select “CBA card …1111.” To pay with a personal credit card, select “Add credit card.”</w:t>
      </w:r>
    </w:p>
    <w:p w14:paraId="01704FB2" w14:textId="77777777" w:rsidR="00EA0521" w:rsidRDefault="00EA0521" w:rsidP="00414D72">
      <w:pPr>
        <w:ind w:left="360"/>
        <w:rPr>
          <w:rFonts w:asciiTheme="minorHAnsi" w:hAnsiTheme="minorHAnsi" w:cstheme="minorHAnsi"/>
        </w:rPr>
      </w:pPr>
    </w:p>
    <w:p w14:paraId="76FE9727" w14:textId="1BA75395" w:rsidR="00414D72" w:rsidRDefault="00357990" w:rsidP="00414D72">
      <w:pPr>
        <w:ind w:left="360"/>
        <w:rPr>
          <w:rFonts w:asciiTheme="minorHAnsi" w:hAnsiTheme="minorHAnsi" w:cstheme="minorHAnsi"/>
        </w:rPr>
      </w:pPr>
      <w:r>
        <w:rPr>
          <w:rFonts w:asciiTheme="minorHAnsi" w:hAnsiTheme="minorHAnsi" w:cstheme="minorHAnsi"/>
          <w:color w:val="000000"/>
        </w:rPr>
        <w:t>Travelers are</w:t>
      </w:r>
      <w:r w:rsidR="00414D72" w:rsidRPr="001102A3">
        <w:rPr>
          <w:rFonts w:asciiTheme="minorHAnsi" w:hAnsiTheme="minorHAnsi" w:cstheme="minorHAnsi"/>
          <w:color w:val="000000"/>
        </w:rPr>
        <w:t xml:space="preserve"> allotted one day before and after </w:t>
      </w:r>
      <w:r>
        <w:rPr>
          <w:rFonts w:asciiTheme="minorHAnsi" w:hAnsiTheme="minorHAnsi" w:cstheme="minorHAnsi"/>
          <w:color w:val="000000"/>
        </w:rPr>
        <w:t>the</w:t>
      </w:r>
      <w:r w:rsidR="00414D72" w:rsidRPr="001102A3">
        <w:rPr>
          <w:rFonts w:asciiTheme="minorHAnsi" w:hAnsiTheme="minorHAnsi" w:cstheme="minorHAnsi"/>
          <w:color w:val="000000"/>
        </w:rPr>
        <w:t xml:space="preserve"> event for travel. </w:t>
      </w:r>
      <w:r w:rsidR="00414D72" w:rsidRPr="001102A3">
        <w:rPr>
          <w:rFonts w:asciiTheme="minorHAnsi" w:hAnsiTheme="minorHAnsi" w:cstheme="minorHAnsi"/>
        </w:rPr>
        <w:t>It is the traveler’s responsibility to choose the most economical, reasonable flight needed for the business travel. If personal days are included, the traveler must inform the Business Office before making the reservation and airfare quote documentation will be required.</w:t>
      </w:r>
    </w:p>
    <w:p w14:paraId="4068C2EC" w14:textId="77777777" w:rsidR="009D5363" w:rsidRDefault="009D5363" w:rsidP="00414D72">
      <w:pPr>
        <w:ind w:left="360"/>
        <w:rPr>
          <w:rFonts w:asciiTheme="minorHAnsi" w:hAnsiTheme="minorHAnsi" w:cstheme="minorHAnsi"/>
        </w:rPr>
      </w:pPr>
    </w:p>
    <w:p w14:paraId="2E34FE0E" w14:textId="77777777" w:rsidR="00571BE3" w:rsidRPr="002A0849" w:rsidRDefault="00571BE3" w:rsidP="008A0807">
      <w:pPr>
        <w:pStyle w:val="ListParagraph"/>
        <w:numPr>
          <w:ilvl w:val="0"/>
          <w:numId w:val="8"/>
        </w:numPr>
        <w:rPr>
          <w:rFonts w:asciiTheme="minorHAnsi" w:hAnsiTheme="minorHAnsi" w:cstheme="minorHAnsi"/>
          <w:b/>
          <w:bCs/>
          <w:color w:val="7030A0"/>
          <w:sz w:val="22"/>
          <w:szCs w:val="22"/>
        </w:rPr>
      </w:pPr>
      <w:r w:rsidRPr="002A0849">
        <w:rPr>
          <w:rFonts w:asciiTheme="minorHAnsi" w:hAnsiTheme="minorHAnsi" w:cstheme="minorHAnsi"/>
          <w:b/>
          <w:bCs/>
          <w:color w:val="7030A0"/>
          <w:sz w:val="22"/>
          <w:szCs w:val="22"/>
        </w:rPr>
        <w:t>Registration</w:t>
      </w:r>
    </w:p>
    <w:p w14:paraId="4203315B" w14:textId="6B53C862" w:rsidR="00571BE3" w:rsidRPr="001102A3" w:rsidRDefault="00571BE3" w:rsidP="000F630F">
      <w:pPr>
        <w:ind w:left="405"/>
        <w:rPr>
          <w:rFonts w:asciiTheme="minorHAnsi" w:hAnsiTheme="minorHAnsi" w:cstheme="minorHAnsi"/>
          <w:color w:val="000000" w:themeColor="text1"/>
        </w:rPr>
      </w:pPr>
      <w:r w:rsidRPr="001102A3">
        <w:rPr>
          <w:rFonts w:asciiTheme="minorHAnsi" w:hAnsiTheme="minorHAnsi" w:cstheme="minorHAnsi"/>
        </w:rPr>
        <w:t xml:space="preserve">Registration may be paid in advance by the traveler or may be charged directly to the school via a procurement card (p-card). </w:t>
      </w:r>
      <w:r w:rsidRPr="001102A3">
        <w:rPr>
          <w:rFonts w:asciiTheme="minorHAnsi" w:hAnsiTheme="minorHAnsi" w:cstheme="minorHAnsi"/>
          <w:color w:val="000000" w:themeColor="text1"/>
        </w:rPr>
        <w:t>Please contact the Business Office in advance if you would like registration charged to a school p-card.</w:t>
      </w:r>
    </w:p>
    <w:p w14:paraId="0F895AD6" w14:textId="77777777" w:rsidR="00571BE3" w:rsidRPr="001102A3" w:rsidRDefault="00571BE3" w:rsidP="00571BE3">
      <w:pPr>
        <w:rPr>
          <w:rFonts w:asciiTheme="minorHAnsi" w:hAnsiTheme="minorHAnsi" w:cstheme="minorHAnsi"/>
          <w:color w:val="000000" w:themeColor="text1"/>
        </w:rPr>
      </w:pPr>
    </w:p>
    <w:p w14:paraId="236E7100" w14:textId="77777777" w:rsidR="00E8134F" w:rsidRPr="002A0849" w:rsidRDefault="00E8134F" w:rsidP="00571C4E">
      <w:pPr>
        <w:pStyle w:val="ListParagraph"/>
        <w:numPr>
          <w:ilvl w:val="0"/>
          <w:numId w:val="8"/>
        </w:numPr>
        <w:rPr>
          <w:rFonts w:asciiTheme="minorHAnsi" w:hAnsiTheme="minorHAnsi" w:cstheme="minorHAnsi"/>
          <w:color w:val="7030A0"/>
          <w:sz w:val="22"/>
          <w:szCs w:val="22"/>
        </w:rPr>
      </w:pPr>
      <w:r w:rsidRPr="002A0849">
        <w:rPr>
          <w:rFonts w:asciiTheme="minorHAnsi" w:hAnsiTheme="minorHAnsi" w:cstheme="minorHAnsi"/>
          <w:b/>
          <w:bCs/>
          <w:color w:val="7030A0"/>
          <w:sz w:val="22"/>
          <w:szCs w:val="22"/>
        </w:rPr>
        <w:t>Lodging</w:t>
      </w:r>
      <w:r w:rsidRPr="002A0849">
        <w:rPr>
          <w:rFonts w:asciiTheme="minorHAnsi" w:hAnsiTheme="minorHAnsi" w:cstheme="minorHAnsi"/>
          <w:color w:val="7030A0"/>
          <w:sz w:val="22"/>
          <w:szCs w:val="22"/>
        </w:rPr>
        <w:t xml:space="preserve"> </w:t>
      </w:r>
    </w:p>
    <w:p w14:paraId="074E66BF" w14:textId="77777777" w:rsidR="005B45C1" w:rsidRDefault="005B45C1" w:rsidP="00571C4E">
      <w:pPr>
        <w:pStyle w:val="BodyText"/>
        <w:numPr>
          <w:ilvl w:val="0"/>
          <w:numId w:val="17"/>
        </w:numPr>
        <w:ind w:right="157"/>
        <w:rPr>
          <w:rFonts w:asciiTheme="minorHAnsi" w:hAnsiTheme="minorHAnsi" w:cstheme="minorHAnsi"/>
          <w:b/>
          <w:color w:val="7030A0"/>
          <w:sz w:val="22"/>
          <w:szCs w:val="22"/>
        </w:rPr>
      </w:pPr>
      <w:r>
        <w:rPr>
          <w:rFonts w:asciiTheme="minorHAnsi" w:hAnsiTheme="minorHAnsi" w:cstheme="minorHAnsi"/>
          <w:b/>
          <w:color w:val="7030A0"/>
          <w:sz w:val="22"/>
          <w:szCs w:val="22"/>
        </w:rPr>
        <w:t>General Info</w:t>
      </w:r>
    </w:p>
    <w:p w14:paraId="5EF1DBC0" w14:textId="1DD3DEC5" w:rsidR="00571BE3" w:rsidRPr="005B45C1" w:rsidRDefault="00571BE3" w:rsidP="005B45C1">
      <w:pPr>
        <w:pStyle w:val="BodyText"/>
        <w:ind w:left="720" w:right="157"/>
        <w:rPr>
          <w:rFonts w:asciiTheme="minorHAnsi" w:hAnsiTheme="minorHAnsi" w:cstheme="minorHAnsi"/>
          <w:b/>
          <w:color w:val="7030A0"/>
          <w:sz w:val="22"/>
          <w:szCs w:val="22"/>
        </w:rPr>
      </w:pPr>
      <w:r w:rsidRPr="005B45C1">
        <w:rPr>
          <w:rFonts w:asciiTheme="minorHAnsi" w:hAnsiTheme="minorHAnsi" w:cstheme="minorHAnsi"/>
          <w:sz w:val="22"/>
          <w:szCs w:val="22"/>
        </w:rPr>
        <w:t>Hotels are reserved and paid for by the</w:t>
      </w:r>
      <w:r w:rsidRPr="005B45C1">
        <w:rPr>
          <w:rFonts w:asciiTheme="minorHAnsi" w:hAnsiTheme="minorHAnsi" w:cstheme="minorHAnsi"/>
          <w:spacing w:val="-1"/>
          <w:sz w:val="22"/>
          <w:szCs w:val="22"/>
        </w:rPr>
        <w:t xml:space="preserve"> traveler and travelers must</w:t>
      </w:r>
      <w:r w:rsidRPr="005B45C1">
        <w:rPr>
          <w:rFonts w:asciiTheme="minorHAnsi" w:hAnsiTheme="minorHAnsi" w:cstheme="minorHAnsi"/>
          <w:sz w:val="22"/>
          <w:szCs w:val="22"/>
        </w:rPr>
        <w:t xml:space="preserve"> be </w:t>
      </w:r>
      <w:r w:rsidRPr="005B45C1">
        <w:rPr>
          <w:rFonts w:asciiTheme="minorHAnsi" w:hAnsiTheme="minorHAnsi" w:cstheme="minorHAnsi"/>
          <w:spacing w:val="-1"/>
          <w:sz w:val="22"/>
          <w:szCs w:val="22"/>
        </w:rPr>
        <w:t>mindful</w:t>
      </w:r>
      <w:r w:rsidRPr="005B45C1">
        <w:rPr>
          <w:rFonts w:asciiTheme="minorHAnsi" w:hAnsiTheme="minorHAnsi" w:cstheme="minorHAnsi"/>
          <w:sz w:val="22"/>
          <w:szCs w:val="22"/>
        </w:rPr>
        <w:t xml:space="preserve"> of the reimbursable </w:t>
      </w:r>
      <w:r w:rsidRPr="005B45C1">
        <w:rPr>
          <w:rFonts w:asciiTheme="minorHAnsi" w:hAnsiTheme="minorHAnsi" w:cstheme="minorHAnsi"/>
          <w:spacing w:val="-1"/>
          <w:sz w:val="22"/>
          <w:szCs w:val="22"/>
        </w:rPr>
        <w:t xml:space="preserve">rate based on: 1) the city of travel outlined </w:t>
      </w:r>
      <w:r w:rsidRPr="005B45C1">
        <w:rPr>
          <w:rFonts w:asciiTheme="minorHAnsi" w:hAnsiTheme="minorHAnsi" w:cstheme="minorHAnsi"/>
          <w:sz w:val="22"/>
          <w:szCs w:val="22"/>
        </w:rPr>
        <w:t>in the tiers of</w:t>
      </w:r>
      <w:r w:rsidRPr="005B45C1">
        <w:rPr>
          <w:rFonts w:asciiTheme="minorHAnsi" w:hAnsiTheme="minorHAnsi" w:cstheme="minorHAnsi"/>
          <w:spacing w:val="-2"/>
          <w:sz w:val="22"/>
          <w:szCs w:val="22"/>
        </w:rPr>
        <w:t xml:space="preserve"> </w:t>
      </w:r>
      <w:r w:rsidRPr="005B45C1">
        <w:rPr>
          <w:rFonts w:asciiTheme="minorHAnsi" w:hAnsiTheme="minorHAnsi" w:cstheme="minorHAnsi"/>
          <w:sz w:val="22"/>
          <w:szCs w:val="22"/>
        </w:rPr>
        <w:t xml:space="preserve">the </w:t>
      </w:r>
      <w:hyperlink r:id="rId12" w:history="1">
        <w:r w:rsidRPr="005B45C1">
          <w:rPr>
            <w:rStyle w:val="Hyperlink"/>
            <w:rFonts w:asciiTheme="minorHAnsi" w:hAnsiTheme="minorHAnsi" w:cstheme="minorHAnsi"/>
            <w:i/>
            <w:iCs/>
            <w:sz w:val="22"/>
            <w:szCs w:val="22"/>
          </w:rPr>
          <w:t>Travel Pocket Guide</w:t>
        </w:r>
      </w:hyperlink>
      <w:r w:rsidRPr="005B45C1">
        <w:rPr>
          <w:rStyle w:val="Hyperlink"/>
          <w:rFonts w:asciiTheme="minorHAnsi" w:hAnsiTheme="minorHAnsi" w:cstheme="minorHAnsi"/>
          <w:iCs/>
          <w:sz w:val="22"/>
          <w:szCs w:val="22"/>
          <w:u w:val="none"/>
        </w:rPr>
        <w:t xml:space="preserve"> </w:t>
      </w:r>
      <w:r w:rsidR="003738BC" w:rsidRPr="005B45C1">
        <w:rPr>
          <w:rStyle w:val="Hyperlink"/>
          <w:rFonts w:asciiTheme="minorHAnsi" w:hAnsiTheme="minorHAnsi" w:cstheme="minorHAnsi"/>
          <w:iCs/>
          <w:color w:val="auto"/>
          <w:sz w:val="22"/>
          <w:szCs w:val="22"/>
          <w:u w:val="none"/>
        </w:rPr>
        <w:t xml:space="preserve">for routine travel </w:t>
      </w:r>
      <w:r w:rsidRPr="005B45C1">
        <w:rPr>
          <w:rFonts w:asciiTheme="minorHAnsi" w:hAnsiTheme="minorHAnsi" w:cstheme="minorHAnsi"/>
          <w:spacing w:val="-1"/>
          <w:sz w:val="22"/>
          <w:szCs w:val="22"/>
        </w:rPr>
        <w:t>or 2) the designated conference hotel</w:t>
      </w:r>
      <w:r w:rsidR="00414D72" w:rsidRPr="005B45C1">
        <w:rPr>
          <w:rFonts w:asciiTheme="minorHAnsi" w:hAnsiTheme="minorHAnsi" w:cstheme="minorHAnsi"/>
          <w:spacing w:val="-1"/>
          <w:sz w:val="22"/>
          <w:szCs w:val="22"/>
        </w:rPr>
        <w:t xml:space="preserve"> </w:t>
      </w:r>
      <w:r w:rsidR="00122739">
        <w:rPr>
          <w:rFonts w:asciiTheme="minorHAnsi" w:hAnsiTheme="minorHAnsi" w:cstheme="minorHAnsi"/>
          <w:spacing w:val="-1"/>
          <w:sz w:val="22"/>
          <w:szCs w:val="22"/>
        </w:rPr>
        <w:t>and</w:t>
      </w:r>
      <w:r w:rsidR="00414D72" w:rsidRPr="005B45C1">
        <w:rPr>
          <w:rFonts w:asciiTheme="minorHAnsi" w:hAnsiTheme="minorHAnsi" w:cstheme="minorHAnsi"/>
          <w:spacing w:val="-1"/>
          <w:sz w:val="22"/>
          <w:szCs w:val="22"/>
        </w:rPr>
        <w:t xml:space="preserve"> </w:t>
      </w:r>
      <w:r w:rsidR="00122739">
        <w:rPr>
          <w:rFonts w:asciiTheme="minorHAnsi" w:hAnsiTheme="minorHAnsi" w:cstheme="minorHAnsi"/>
          <w:spacing w:val="-1"/>
          <w:sz w:val="22"/>
          <w:szCs w:val="22"/>
        </w:rPr>
        <w:t>designated conference rate</w:t>
      </w:r>
      <w:r w:rsidRPr="005B45C1">
        <w:rPr>
          <w:rFonts w:asciiTheme="minorHAnsi" w:hAnsiTheme="minorHAnsi" w:cstheme="minorHAnsi"/>
          <w:spacing w:val="-1"/>
          <w:sz w:val="22"/>
          <w:szCs w:val="22"/>
        </w:rPr>
        <w:t xml:space="preserve"> for the conference/meeting.</w:t>
      </w:r>
      <w:r w:rsidR="003738BC" w:rsidRPr="005B45C1">
        <w:rPr>
          <w:rFonts w:asciiTheme="minorHAnsi" w:hAnsiTheme="minorHAnsi" w:cstheme="minorHAnsi"/>
          <w:spacing w:val="-1"/>
          <w:sz w:val="22"/>
          <w:szCs w:val="22"/>
        </w:rPr>
        <w:t xml:space="preserve"> </w:t>
      </w:r>
      <w:r w:rsidR="003738BC" w:rsidRPr="005B45C1">
        <w:rPr>
          <w:rFonts w:asciiTheme="minorHAnsi" w:hAnsiTheme="minorHAnsi" w:cstheme="minorHAnsi"/>
          <w:sz w:val="22"/>
          <w:szCs w:val="22"/>
        </w:rPr>
        <w:t>It is recommended that travelers send the Business Office their lodging documentation prior to booking.</w:t>
      </w:r>
      <w:r w:rsidR="00954F35" w:rsidRPr="005B45C1">
        <w:rPr>
          <w:rFonts w:asciiTheme="minorHAnsi" w:hAnsiTheme="minorHAnsi" w:cstheme="minorHAnsi"/>
          <w:sz w:val="22"/>
          <w:szCs w:val="22"/>
        </w:rPr>
        <w:t xml:space="preserve"> </w:t>
      </w:r>
    </w:p>
    <w:p w14:paraId="7F882AEA" w14:textId="77777777" w:rsidR="00954F35" w:rsidRPr="001102A3" w:rsidRDefault="00954F35" w:rsidP="000F630F">
      <w:pPr>
        <w:pStyle w:val="BodyText"/>
        <w:ind w:left="360" w:right="157"/>
        <w:rPr>
          <w:rFonts w:asciiTheme="minorHAnsi" w:hAnsiTheme="minorHAnsi" w:cstheme="minorHAnsi"/>
          <w:sz w:val="22"/>
          <w:szCs w:val="22"/>
        </w:rPr>
      </w:pPr>
    </w:p>
    <w:p w14:paraId="79C2215C" w14:textId="77777777" w:rsidR="00B63929" w:rsidRDefault="005B45C1" w:rsidP="000F630F">
      <w:pPr>
        <w:pStyle w:val="BodyText"/>
        <w:ind w:left="360" w:right="157"/>
        <w:rPr>
          <w:rFonts w:asciiTheme="minorHAnsi" w:hAnsiTheme="minorHAnsi" w:cstheme="minorHAnsi"/>
          <w:sz w:val="22"/>
          <w:szCs w:val="22"/>
        </w:rPr>
      </w:pPr>
      <w:r>
        <w:rPr>
          <w:rFonts w:asciiTheme="minorHAnsi" w:hAnsiTheme="minorHAnsi" w:cstheme="minorHAnsi"/>
          <w:sz w:val="22"/>
          <w:szCs w:val="22"/>
        </w:rPr>
        <w:tab/>
      </w:r>
      <w:r w:rsidR="00954F35" w:rsidRPr="0075374E">
        <w:rPr>
          <w:rFonts w:asciiTheme="minorHAnsi" w:hAnsiTheme="minorHAnsi" w:cstheme="minorHAnsi"/>
          <w:b/>
          <w:sz w:val="22"/>
          <w:szCs w:val="22"/>
        </w:rPr>
        <w:t>Only the first night of lodging should be pre-paid to secure the reservation</w:t>
      </w:r>
      <w:r w:rsidR="00954F35" w:rsidRPr="001102A3">
        <w:rPr>
          <w:rFonts w:asciiTheme="minorHAnsi" w:hAnsiTheme="minorHAnsi" w:cstheme="minorHAnsi"/>
          <w:sz w:val="22"/>
          <w:szCs w:val="22"/>
        </w:rPr>
        <w:t xml:space="preserve">. The remainder of the payment </w:t>
      </w:r>
      <w:r>
        <w:rPr>
          <w:rFonts w:asciiTheme="minorHAnsi" w:hAnsiTheme="minorHAnsi" w:cstheme="minorHAnsi"/>
          <w:sz w:val="22"/>
          <w:szCs w:val="22"/>
        </w:rPr>
        <w:tab/>
      </w:r>
      <w:r w:rsidR="00954F35" w:rsidRPr="001102A3">
        <w:rPr>
          <w:rFonts w:asciiTheme="minorHAnsi" w:hAnsiTheme="minorHAnsi" w:cstheme="minorHAnsi"/>
          <w:sz w:val="22"/>
          <w:szCs w:val="22"/>
        </w:rPr>
        <w:t>should be made upon checkout. If travel is canceled for any reason</w:t>
      </w:r>
      <w:r w:rsidR="00B63929">
        <w:rPr>
          <w:rFonts w:asciiTheme="minorHAnsi" w:hAnsiTheme="minorHAnsi" w:cstheme="minorHAnsi"/>
          <w:sz w:val="22"/>
          <w:szCs w:val="22"/>
        </w:rPr>
        <w:t xml:space="preserve">, </w:t>
      </w:r>
      <w:r w:rsidR="00954F35" w:rsidRPr="001102A3">
        <w:rPr>
          <w:rFonts w:asciiTheme="minorHAnsi" w:hAnsiTheme="minorHAnsi" w:cstheme="minorHAnsi"/>
          <w:sz w:val="22"/>
          <w:szCs w:val="22"/>
        </w:rPr>
        <w:t>only th</w:t>
      </w:r>
      <w:r w:rsidR="00B63929">
        <w:rPr>
          <w:rFonts w:asciiTheme="minorHAnsi" w:hAnsiTheme="minorHAnsi" w:cstheme="minorHAnsi"/>
          <w:sz w:val="22"/>
          <w:szCs w:val="22"/>
        </w:rPr>
        <w:t xml:space="preserve">e first night of lodging may be </w:t>
      </w:r>
    </w:p>
    <w:p w14:paraId="25E34EDE" w14:textId="1B673C38" w:rsidR="00954F35" w:rsidRPr="001102A3" w:rsidRDefault="00B63929" w:rsidP="000F630F">
      <w:pPr>
        <w:pStyle w:val="BodyText"/>
        <w:ind w:left="360" w:right="157"/>
        <w:rPr>
          <w:rFonts w:asciiTheme="minorHAnsi" w:hAnsiTheme="minorHAnsi" w:cstheme="minorHAnsi"/>
          <w:spacing w:val="-1"/>
          <w:sz w:val="22"/>
          <w:szCs w:val="22"/>
        </w:rPr>
      </w:pPr>
      <w:r>
        <w:rPr>
          <w:rFonts w:asciiTheme="minorHAnsi" w:hAnsiTheme="minorHAnsi" w:cstheme="minorHAnsi"/>
          <w:b/>
          <w:sz w:val="22"/>
          <w:szCs w:val="22"/>
        </w:rPr>
        <w:tab/>
      </w:r>
      <w:r>
        <w:rPr>
          <w:rFonts w:asciiTheme="minorHAnsi" w:hAnsiTheme="minorHAnsi" w:cstheme="minorHAnsi"/>
          <w:sz w:val="22"/>
          <w:szCs w:val="22"/>
        </w:rPr>
        <w:t>a</w:t>
      </w:r>
      <w:r w:rsidR="00954F35" w:rsidRPr="001102A3">
        <w:rPr>
          <w:rFonts w:asciiTheme="minorHAnsi" w:hAnsiTheme="minorHAnsi" w:cstheme="minorHAnsi"/>
          <w:sz w:val="22"/>
          <w:szCs w:val="22"/>
        </w:rPr>
        <w:t xml:space="preserve">llowed as a University expense. The </w:t>
      </w:r>
      <w:r w:rsidR="00122739">
        <w:rPr>
          <w:rFonts w:asciiTheme="minorHAnsi" w:hAnsiTheme="minorHAnsi" w:cstheme="minorHAnsi"/>
          <w:sz w:val="22"/>
          <w:szCs w:val="22"/>
        </w:rPr>
        <w:t>additional</w:t>
      </w:r>
      <w:r w:rsidR="00954F35" w:rsidRPr="001102A3">
        <w:rPr>
          <w:rFonts w:asciiTheme="minorHAnsi" w:hAnsiTheme="minorHAnsi" w:cstheme="minorHAnsi"/>
          <w:sz w:val="22"/>
          <w:szCs w:val="22"/>
        </w:rPr>
        <w:t xml:space="preserve"> prepaid lodging days will </w:t>
      </w:r>
      <w:r w:rsidR="004D0D61">
        <w:rPr>
          <w:rFonts w:asciiTheme="minorHAnsi" w:hAnsiTheme="minorHAnsi" w:cstheme="minorHAnsi"/>
          <w:sz w:val="22"/>
          <w:szCs w:val="22"/>
        </w:rPr>
        <w:t xml:space="preserve">be </w:t>
      </w:r>
      <w:r w:rsidR="00954F35" w:rsidRPr="001102A3">
        <w:rPr>
          <w:rFonts w:asciiTheme="minorHAnsi" w:hAnsiTheme="minorHAnsi" w:cstheme="minorHAnsi"/>
          <w:sz w:val="22"/>
          <w:szCs w:val="22"/>
        </w:rPr>
        <w:t>the responsibility of the traveler.</w:t>
      </w:r>
    </w:p>
    <w:p w14:paraId="1C5557DE" w14:textId="77777777" w:rsidR="00571BE3" w:rsidRPr="001102A3" w:rsidRDefault="00571BE3" w:rsidP="00571BE3">
      <w:pPr>
        <w:pStyle w:val="BodyText"/>
        <w:ind w:left="0" w:right="157"/>
        <w:rPr>
          <w:rStyle w:val="Hyperlink"/>
          <w:rFonts w:asciiTheme="minorHAnsi" w:hAnsiTheme="minorHAnsi" w:cstheme="minorHAnsi"/>
          <w:iCs/>
          <w:sz w:val="22"/>
          <w:szCs w:val="22"/>
          <w:u w:val="none"/>
        </w:rPr>
      </w:pPr>
    </w:p>
    <w:p w14:paraId="1118A27D" w14:textId="47646671" w:rsidR="00E8134F" w:rsidRPr="002A0849" w:rsidRDefault="00E8134F" w:rsidP="005B45C1">
      <w:pPr>
        <w:pStyle w:val="BodyText"/>
        <w:numPr>
          <w:ilvl w:val="0"/>
          <w:numId w:val="17"/>
        </w:numPr>
        <w:ind w:right="157"/>
        <w:rPr>
          <w:rFonts w:asciiTheme="minorHAnsi" w:hAnsiTheme="minorHAnsi" w:cstheme="minorHAnsi"/>
          <w:b/>
          <w:color w:val="7030A0"/>
          <w:sz w:val="22"/>
          <w:szCs w:val="22"/>
        </w:rPr>
      </w:pPr>
      <w:r w:rsidRPr="002A0849">
        <w:rPr>
          <w:rFonts w:asciiTheme="minorHAnsi" w:hAnsiTheme="minorHAnsi" w:cstheme="minorHAnsi"/>
          <w:b/>
          <w:color w:val="7030A0"/>
          <w:sz w:val="22"/>
          <w:szCs w:val="22"/>
        </w:rPr>
        <w:t xml:space="preserve">Conference/Non-routine Meeting Travel </w:t>
      </w:r>
    </w:p>
    <w:p w14:paraId="0B2D0E12" w14:textId="4F6DDDC9" w:rsidR="004D0D61" w:rsidRDefault="005B45C1" w:rsidP="000E778A">
      <w:pPr>
        <w:ind w:left="360"/>
        <w:rPr>
          <w:rFonts w:asciiTheme="minorHAnsi" w:hAnsiTheme="minorHAnsi" w:cstheme="minorHAnsi"/>
        </w:rPr>
      </w:pPr>
      <w:r>
        <w:rPr>
          <w:rFonts w:asciiTheme="minorHAnsi" w:hAnsiTheme="minorHAnsi" w:cstheme="minorHAnsi"/>
        </w:rPr>
        <w:tab/>
      </w:r>
      <w:r w:rsidR="00E8134F" w:rsidRPr="001102A3">
        <w:rPr>
          <w:rFonts w:asciiTheme="minorHAnsi" w:hAnsiTheme="minorHAnsi" w:cstheme="minorHAnsi"/>
        </w:rPr>
        <w:t xml:space="preserve">Unless a traveler chooses to </w:t>
      </w:r>
      <w:r w:rsidR="002B6E38" w:rsidRPr="001102A3">
        <w:rPr>
          <w:rFonts w:asciiTheme="minorHAnsi" w:hAnsiTheme="minorHAnsi" w:cstheme="minorHAnsi"/>
        </w:rPr>
        <w:t xml:space="preserve">lodge </w:t>
      </w:r>
      <w:r w:rsidR="00E8134F" w:rsidRPr="001102A3">
        <w:rPr>
          <w:rFonts w:asciiTheme="minorHAnsi" w:hAnsiTheme="minorHAnsi" w:cstheme="minorHAnsi"/>
        </w:rPr>
        <w:t>at or below the city rate</w:t>
      </w:r>
      <w:r w:rsidR="004D0D61">
        <w:rPr>
          <w:rFonts w:asciiTheme="minorHAnsi" w:hAnsiTheme="minorHAnsi" w:cstheme="minorHAnsi"/>
        </w:rPr>
        <w:t xml:space="preserve"> in the </w:t>
      </w:r>
      <w:hyperlink r:id="rId13" w:history="1">
        <w:r w:rsidR="004D0D61" w:rsidRPr="005B45C1">
          <w:rPr>
            <w:rStyle w:val="Hyperlink"/>
            <w:rFonts w:asciiTheme="minorHAnsi" w:hAnsiTheme="minorHAnsi" w:cstheme="minorHAnsi"/>
            <w:i/>
            <w:iCs/>
          </w:rPr>
          <w:t>Travel Pocket Guide</w:t>
        </w:r>
      </w:hyperlink>
      <w:r w:rsidR="003738BC" w:rsidRPr="001102A3">
        <w:rPr>
          <w:rStyle w:val="Hyperlink"/>
          <w:rFonts w:asciiTheme="minorHAnsi" w:hAnsiTheme="minorHAnsi" w:cstheme="minorHAnsi"/>
          <w:iCs/>
          <w:color w:val="auto"/>
          <w:u w:val="none"/>
        </w:rPr>
        <w:t>,</w:t>
      </w:r>
      <w:r w:rsidR="00DA189C">
        <w:rPr>
          <w:rStyle w:val="Hyperlink"/>
          <w:rFonts w:asciiTheme="minorHAnsi" w:hAnsiTheme="minorHAnsi" w:cstheme="minorHAnsi"/>
          <w:iCs/>
          <w:color w:val="auto"/>
          <w:u w:val="none"/>
        </w:rPr>
        <w:t xml:space="preserve"> the</w:t>
      </w:r>
      <w:r w:rsidR="003738BC" w:rsidRPr="001102A3">
        <w:rPr>
          <w:rStyle w:val="Hyperlink"/>
          <w:rFonts w:asciiTheme="minorHAnsi" w:hAnsiTheme="minorHAnsi" w:cstheme="minorHAnsi"/>
          <w:iCs/>
          <w:color w:val="auto"/>
          <w:u w:val="none"/>
        </w:rPr>
        <w:t xml:space="preserve"> traveler</w:t>
      </w:r>
      <w:r w:rsidR="00E8134F" w:rsidRPr="001102A3">
        <w:rPr>
          <w:rFonts w:asciiTheme="minorHAnsi" w:hAnsiTheme="minorHAnsi" w:cstheme="minorHAnsi"/>
        </w:rPr>
        <w:t xml:space="preserve"> is required to </w:t>
      </w:r>
    </w:p>
    <w:p w14:paraId="195AF174" w14:textId="77777777" w:rsidR="004D0D61" w:rsidRDefault="004D0D61" w:rsidP="000E778A">
      <w:pPr>
        <w:ind w:left="360"/>
        <w:rPr>
          <w:rFonts w:asciiTheme="minorHAnsi" w:hAnsiTheme="minorHAnsi" w:cstheme="minorHAnsi"/>
        </w:rPr>
      </w:pPr>
      <w:r>
        <w:rPr>
          <w:rFonts w:asciiTheme="minorHAnsi" w:hAnsiTheme="minorHAnsi" w:cstheme="minorHAnsi"/>
        </w:rPr>
        <w:tab/>
      </w:r>
      <w:r w:rsidR="00E8134F" w:rsidRPr="001102A3">
        <w:rPr>
          <w:rFonts w:asciiTheme="minorHAnsi" w:hAnsiTheme="minorHAnsi" w:cstheme="minorHAnsi"/>
        </w:rPr>
        <w:t>stay at a designated</w:t>
      </w:r>
      <w:r>
        <w:rPr>
          <w:rFonts w:asciiTheme="minorHAnsi" w:hAnsiTheme="minorHAnsi" w:cstheme="minorHAnsi"/>
        </w:rPr>
        <w:t xml:space="preserve"> </w:t>
      </w:r>
      <w:r w:rsidR="00E8134F" w:rsidRPr="001102A3">
        <w:rPr>
          <w:rFonts w:asciiTheme="minorHAnsi" w:hAnsiTheme="minorHAnsi" w:cstheme="minorHAnsi"/>
        </w:rPr>
        <w:t xml:space="preserve">conference hotel. The rate for </w:t>
      </w:r>
      <w:r w:rsidR="00E8134F" w:rsidRPr="002A0849">
        <w:rPr>
          <w:rFonts w:asciiTheme="minorHAnsi" w:hAnsiTheme="minorHAnsi" w:cstheme="minorHAnsi"/>
          <w:b/>
        </w:rPr>
        <w:t>each night</w:t>
      </w:r>
      <w:r w:rsidR="00E8134F" w:rsidRPr="001102A3">
        <w:rPr>
          <w:rFonts w:asciiTheme="minorHAnsi" w:hAnsiTheme="minorHAnsi" w:cstheme="minorHAnsi"/>
        </w:rPr>
        <w:t xml:space="preserve"> must not exceed the </w:t>
      </w:r>
      <w:r w:rsidR="00F44755" w:rsidRPr="001102A3">
        <w:rPr>
          <w:rFonts w:asciiTheme="minorHAnsi" w:hAnsiTheme="minorHAnsi" w:cstheme="minorHAnsi"/>
        </w:rPr>
        <w:t xml:space="preserve">designated </w:t>
      </w:r>
      <w:r w:rsidR="00E8134F" w:rsidRPr="001102A3">
        <w:rPr>
          <w:rFonts w:asciiTheme="minorHAnsi" w:hAnsiTheme="minorHAnsi" w:cstheme="minorHAnsi"/>
        </w:rPr>
        <w:t xml:space="preserve">conference rate. </w:t>
      </w:r>
    </w:p>
    <w:p w14:paraId="70CF287D" w14:textId="77777777" w:rsidR="004D0D61" w:rsidRDefault="004D0D61" w:rsidP="000E778A">
      <w:pPr>
        <w:ind w:left="360"/>
        <w:rPr>
          <w:rFonts w:asciiTheme="minorHAnsi" w:hAnsiTheme="minorHAnsi" w:cstheme="minorHAnsi"/>
          <w:b/>
        </w:rPr>
      </w:pPr>
      <w:r>
        <w:rPr>
          <w:rFonts w:asciiTheme="minorHAnsi" w:hAnsiTheme="minorHAnsi" w:cstheme="minorHAnsi"/>
        </w:rPr>
        <w:tab/>
      </w:r>
      <w:r w:rsidR="00E8134F" w:rsidRPr="002A0849">
        <w:rPr>
          <w:rFonts w:asciiTheme="minorHAnsi" w:hAnsiTheme="minorHAnsi" w:cstheme="minorHAnsi"/>
          <w:b/>
        </w:rPr>
        <w:t>If a traveler stays at</w:t>
      </w:r>
      <w:r>
        <w:rPr>
          <w:rFonts w:asciiTheme="minorHAnsi" w:hAnsiTheme="minorHAnsi" w:cstheme="minorHAnsi"/>
          <w:b/>
        </w:rPr>
        <w:t xml:space="preserve"> </w:t>
      </w:r>
      <w:r w:rsidR="00E8134F" w:rsidRPr="002A0849">
        <w:rPr>
          <w:rFonts w:asciiTheme="minorHAnsi" w:hAnsiTheme="minorHAnsi" w:cstheme="minorHAnsi"/>
          <w:b/>
        </w:rPr>
        <w:t xml:space="preserve">a non-conference hotel and the conference hotel(s) </w:t>
      </w:r>
      <w:r w:rsidR="003738BC" w:rsidRPr="002A0849">
        <w:rPr>
          <w:rFonts w:asciiTheme="minorHAnsi" w:hAnsiTheme="minorHAnsi" w:cstheme="minorHAnsi"/>
          <w:b/>
        </w:rPr>
        <w:t>is (</w:t>
      </w:r>
      <w:r w:rsidR="00E8134F" w:rsidRPr="002A0849">
        <w:rPr>
          <w:rFonts w:asciiTheme="minorHAnsi" w:hAnsiTheme="minorHAnsi" w:cstheme="minorHAnsi"/>
          <w:b/>
        </w:rPr>
        <w:t xml:space="preserve">are) available or the traveler does </w:t>
      </w:r>
    </w:p>
    <w:p w14:paraId="791E49C8" w14:textId="65A914F3" w:rsidR="00E8134F" w:rsidRPr="005B45C1" w:rsidRDefault="004D0D61" w:rsidP="000E778A">
      <w:pPr>
        <w:ind w:left="360"/>
        <w:rPr>
          <w:rFonts w:asciiTheme="minorHAnsi" w:hAnsiTheme="minorHAnsi" w:cstheme="minorHAnsi"/>
        </w:rPr>
      </w:pPr>
      <w:r>
        <w:rPr>
          <w:rFonts w:asciiTheme="minorHAnsi" w:hAnsiTheme="minorHAnsi" w:cstheme="minorHAnsi"/>
          <w:b/>
        </w:rPr>
        <w:tab/>
      </w:r>
      <w:r w:rsidR="00E8134F" w:rsidRPr="002A0849">
        <w:rPr>
          <w:rFonts w:asciiTheme="minorHAnsi" w:hAnsiTheme="minorHAnsi" w:cstheme="minorHAnsi"/>
          <w:b/>
        </w:rPr>
        <w:t>not submit the</w:t>
      </w:r>
      <w:r>
        <w:rPr>
          <w:rFonts w:asciiTheme="minorHAnsi" w:hAnsiTheme="minorHAnsi" w:cstheme="minorHAnsi"/>
          <w:b/>
        </w:rPr>
        <w:t xml:space="preserve"> </w:t>
      </w:r>
      <w:r w:rsidR="00E8134F" w:rsidRPr="002A0849">
        <w:rPr>
          <w:rFonts w:asciiTheme="minorHAnsi" w:hAnsiTheme="minorHAnsi" w:cstheme="minorHAnsi"/>
          <w:b/>
        </w:rPr>
        <w:t>proper lodging documentation, the maximum reimbursement will be at the city rate</w:t>
      </w:r>
      <w:r w:rsidR="003738BC" w:rsidRPr="005B45C1">
        <w:rPr>
          <w:rStyle w:val="Hyperlink"/>
          <w:rFonts w:asciiTheme="minorHAnsi" w:hAnsiTheme="minorHAnsi" w:cstheme="minorHAnsi"/>
          <w:i/>
          <w:iCs/>
          <w:color w:val="auto"/>
          <w:u w:val="none"/>
        </w:rPr>
        <w:t>.</w:t>
      </w:r>
      <w:r w:rsidR="003738BC" w:rsidRPr="005B45C1">
        <w:rPr>
          <w:rStyle w:val="Hyperlink"/>
          <w:rFonts w:asciiTheme="minorHAnsi" w:hAnsiTheme="minorHAnsi" w:cstheme="minorHAnsi"/>
          <w:iCs/>
          <w:color w:val="auto"/>
          <w:u w:val="none"/>
        </w:rPr>
        <w:t xml:space="preserve"> </w:t>
      </w:r>
      <w:r>
        <w:rPr>
          <w:rStyle w:val="Hyperlink"/>
          <w:rFonts w:asciiTheme="minorHAnsi" w:hAnsiTheme="minorHAnsi" w:cstheme="minorHAnsi"/>
          <w:iCs/>
          <w:color w:val="auto"/>
          <w:u w:val="none"/>
        </w:rPr>
        <w:tab/>
      </w:r>
      <w:r w:rsidR="00E8134F" w:rsidRPr="005B45C1">
        <w:rPr>
          <w:rFonts w:asciiTheme="minorHAnsi" w:hAnsiTheme="minorHAnsi" w:cstheme="minorHAnsi"/>
        </w:rPr>
        <w:t>Conference hotels are</w:t>
      </w:r>
      <w:r>
        <w:rPr>
          <w:rFonts w:asciiTheme="minorHAnsi" w:hAnsiTheme="minorHAnsi" w:cstheme="minorHAnsi"/>
        </w:rPr>
        <w:t xml:space="preserve"> </w:t>
      </w:r>
      <w:r w:rsidR="00E8134F" w:rsidRPr="005B45C1">
        <w:rPr>
          <w:rFonts w:asciiTheme="minorHAnsi" w:hAnsiTheme="minorHAnsi" w:cstheme="minorHAnsi"/>
        </w:rPr>
        <w:t>assumed to be available unless documentation to the contrary is s</w:t>
      </w:r>
      <w:bookmarkStart w:id="1" w:name="_GoBack"/>
      <w:bookmarkEnd w:id="1"/>
      <w:r w:rsidR="00E8134F" w:rsidRPr="005B45C1">
        <w:rPr>
          <w:rFonts w:asciiTheme="minorHAnsi" w:hAnsiTheme="minorHAnsi" w:cstheme="minorHAnsi"/>
        </w:rPr>
        <w:t xml:space="preserve">ubmitted. </w:t>
      </w:r>
    </w:p>
    <w:p w14:paraId="1A017C96" w14:textId="77777777" w:rsidR="00E8134F" w:rsidRPr="001102A3" w:rsidRDefault="00E8134F" w:rsidP="00E8134F">
      <w:pPr>
        <w:rPr>
          <w:rFonts w:asciiTheme="minorHAnsi" w:hAnsiTheme="minorHAnsi" w:cstheme="minorHAnsi"/>
        </w:rPr>
      </w:pPr>
    </w:p>
    <w:p w14:paraId="5B33D9A0" w14:textId="408734E1" w:rsidR="009211B9" w:rsidRDefault="005B45C1" w:rsidP="000E778A">
      <w:pPr>
        <w:ind w:left="360"/>
        <w:rPr>
          <w:rFonts w:asciiTheme="minorHAnsi" w:hAnsiTheme="minorHAnsi" w:cstheme="minorHAnsi"/>
          <w:b/>
        </w:rPr>
      </w:pPr>
      <w:r>
        <w:rPr>
          <w:rFonts w:asciiTheme="minorHAnsi" w:hAnsiTheme="minorHAnsi" w:cstheme="minorHAnsi"/>
        </w:rPr>
        <w:tab/>
      </w:r>
      <w:r w:rsidR="003738BC" w:rsidRPr="001102A3">
        <w:rPr>
          <w:rFonts w:asciiTheme="minorHAnsi" w:hAnsiTheme="minorHAnsi" w:cstheme="minorHAnsi"/>
        </w:rPr>
        <w:t>D</w:t>
      </w:r>
      <w:r w:rsidR="00E8134F" w:rsidRPr="001102A3">
        <w:rPr>
          <w:rFonts w:asciiTheme="minorHAnsi" w:hAnsiTheme="minorHAnsi" w:cstheme="minorHAnsi"/>
        </w:rPr>
        <w:t xml:space="preserve">ocumentation of all conference hotel names and conference rates must be provided. </w:t>
      </w:r>
      <w:r w:rsidR="00E8134F" w:rsidRPr="002A0849">
        <w:rPr>
          <w:rFonts w:asciiTheme="minorHAnsi" w:hAnsiTheme="minorHAnsi" w:cstheme="minorHAnsi"/>
          <w:b/>
        </w:rPr>
        <w:t xml:space="preserve">Of the designated </w:t>
      </w:r>
      <w:r>
        <w:rPr>
          <w:rFonts w:asciiTheme="minorHAnsi" w:hAnsiTheme="minorHAnsi" w:cstheme="minorHAnsi"/>
          <w:b/>
        </w:rPr>
        <w:tab/>
      </w:r>
      <w:r w:rsidR="00E8134F" w:rsidRPr="002A0849">
        <w:rPr>
          <w:rFonts w:asciiTheme="minorHAnsi" w:hAnsiTheme="minorHAnsi" w:cstheme="minorHAnsi"/>
          <w:b/>
        </w:rPr>
        <w:t>conference hotels, the traveler must choose the hotel with the lowest rate.</w:t>
      </w:r>
      <w:r w:rsidR="00E8134F" w:rsidRPr="001102A3">
        <w:rPr>
          <w:rFonts w:asciiTheme="minorHAnsi" w:hAnsiTheme="minorHAnsi" w:cstheme="minorHAnsi"/>
        </w:rPr>
        <w:t xml:space="preserve"> If this conference hotel is </w:t>
      </w:r>
      <w:r>
        <w:rPr>
          <w:rFonts w:asciiTheme="minorHAnsi" w:hAnsiTheme="minorHAnsi" w:cstheme="minorHAnsi"/>
        </w:rPr>
        <w:tab/>
      </w:r>
      <w:r w:rsidR="00E8134F" w:rsidRPr="001102A3">
        <w:rPr>
          <w:rFonts w:asciiTheme="minorHAnsi" w:hAnsiTheme="minorHAnsi" w:cstheme="minorHAnsi"/>
        </w:rPr>
        <w:t>unavailable or only available above the designated rate, the traveler must provide</w:t>
      </w:r>
      <w:r w:rsidR="009211B9">
        <w:rPr>
          <w:rFonts w:asciiTheme="minorHAnsi" w:hAnsiTheme="minorHAnsi" w:cstheme="minorHAnsi"/>
        </w:rPr>
        <w:t xml:space="preserve"> </w:t>
      </w:r>
      <w:r w:rsidR="00E8134F" w:rsidRPr="00342F86">
        <w:rPr>
          <w:rFonts w:asciiTheme="minorHAnsi" w:hAnsiTheme="minorHAnsi" w:cstheme="minorHAnsi"/>
          <w:b/>
        </w:rPr>
        <w:t>documentation of non-</w:t>
      </w:r>
    </w:p>
    <w:p w14:paraId="6930C63D" w14:textId="77777777" w:rsidR="009211B9" w:rsidRDefault="009211B9" w:rsidP="000E778A">
      <w:pPr>
        <w:ind w:left="360"/>
        <w:rPr>
          <w:rFonts w:asciiTheme="minorHAnsi" w:hAnsiTheme="minorHAnsi" w:cstheme="minorHAnsi"/>
        </w:rPr>
      </w:pPr>
      <w:r>
        <w:rPr>
          <w:rFonts w:asciiTheme="minorHAnsi" w:hAnsiTheme="minorHAnsi" w:cstheme="minorHAnsi"/>
          <w:b/>
        </w:rPr>
        <w:tab/>
      </w:r>
      <w:r w:rsidR="00E8134F" w:rsidRPr="00342F86">
        <w:rPr>
          <w:rFonts w:asciiTheme="minorHAnsi" w:hAnsiTheme="minorHAnsi" w:cstheme="minorHAnsi"/>
          <w:b/>
        </w:rPr>
        <w:t>availability</w:t>
      </w:r>
      <w:r w:rsidR="00E8134F" w:rsidRPr="001102A3">
        <w:rPr>
          <w:rFonts w:asciiTheme="minorHAnsi" w:hAnsiTheme="minorHAnsi" w:cstheme="minorHAnsi"/>
        </w:rPr>
        <w:t xml:space="preserve"> for their dates of stay</w:t>
      </w:r>
      <w:r w:rsidR="00AD2C16" w:rsidRPr="001102A3">
        <w:rPr>
          <w:rFonts w:asciiTheme="minorHAnsi" w:hAnsiTheme="minorHAnsi" w:cstheme="minorHAnsi"/>
        </w:rPr>
        <w:t xml:space="preserve"> or </w:t>
      </w:r>
      <w:r w:rsidR="00E8134F" w:rsidRPr="001102A3">
        <w:rPr>
          <w:rFonts w:asciiTheme="minorHAnsi" w:hAnsiTheme="minorHAnsi" w:cstheme="minorHAnsi"/>
        </w:rPr>
        <w:t>increased rate (date of search must be visible</w:t>
      </w:r>
      <w:r w:rsidR="00DA189C">
        <w:rPr>
          <w:rFonts w:asciiTheme="minorHAnsi" w:hAnsiTheme="minorHAnsi" w:cstheme="minorHAnsi"/>
        </w:rPr>
        <w:t xml:space="preserve"> and the date must be the </w:t>
      </w:r>
    </w:p>
    <w:p w14:paraId="59AA0179" w14:textId="1E0464F2" w:rsidR="009211B9" w:rsidRDefault="009211B9" w:rsidP="000E778A">
      <w:pPr>
        <w:ind w:left="360"/>
        <w:rPr>
          <w:rFonts w:asciiTheme="minorHAnsi" w:hAnsiTheme="minorHAnsi" w:cstheme="minorHAnsi"/>
        </w:rPr>
      </w:pPr>
      <w:r>
        <w:rPr>
          <w:rFonts w:asciiTheme="minorHAnsi" w:hAnsiTheme="minorHAnsi" w:cstheme="minorHAnsi"/>
          <w:b/>
        </w:rPr>
        <w:tab/>
      </w:r>
      <w:r w:rsidR="00DA189C">
        <w:rPr>
          <w:rFonts w:asciiTheme="minorHAnsi" w:hAnsiTheme="minorHAnsi" w:cstheme="minorHAnsi"/>
        </w:rPr>
        <w:t>same for all searches</w:t>
      </w:r>
      <w:r w:rsidR="00E8134F" w:rsidRPr="001102A3">
        <w:rPr>
          <w:rFonts w:asciiTheme="minorHAnsi" w:hAnsiTheme="minorHAnsi" w:cstheme="minorHAnsi"/>
        </w:rPr>
        <w:t>) and select the conference hotel with the next lowest rate. If all conference hotels are</w:t>
      </w:r>
      <w:r>
        <w:rPr>
          <w:rFonts w:asciiTheme="minorHAnsi" w:hAnsiTheme="minorHAnsi" w:cstheme="minorHAnsi"/>
        </w:rPr>
        <w:t xml:space="preserve"> </w:t>
      </w:r>
    </w:p>
    <w:p w14:paraId="2422D24E" w14:textId="77777777" w:rsidR="004D0D61" w:rsidRDefault="009211B9" w:rsidP="000E778A">
      <w:pPr>
        <w:ind w:left="360"/>
        <w:rPr>
          <w:rFonts w:asciiTheme="minorHAnsi" w:hAnsiTheme="minorHAnsi" w:cstheme="minorHAnsi"/>
          <w:b/>
        </w:rPr>
      </w:pPr>
      <w:r>
        <w:rPr>
          <w:rFonts w:asciiTheme="minorHAnsi" w:hAnsiTheme="minorHAnsi" w:cstheme="minorHAnsi"/>
        </w:rPr>
        <w:tab/>
      </w:r>
      <w:r w:rsidR="00E8134F" w:rsidRPr="001102A3">
        <w:rPr>
          <w:rFonts w:asciiTheme="minorHAnsi" w:hAnsiTheme="minorHAnsi" w:cstheme="minorHAnsi"/>
        </w:rPr>
        <w:t>unavailable or only available above their designated rates,</w:t>
      </w:r>
      <w:r w:rsidR="004D0D61">
        <w:rPr>
          <w:rFonts w:asciiTheme="minorHAnsi" w:hAnsiTheme="minorHAnsi" w:cstheme="minorHAnsi"/>
        </w:rPr>
        <w:t xml:space="preserve"> the</w:t>
      </w:r>
      <w:r w:rsidR="00E8134F" w:rsidRPr="001102A3">
        <w:rPr>
          <w:rFonts w:asciiTheme="minorHAnsi" w:hAnsiTheme="minorHAnsi" w:cstheme="minorHAnsi"/>
        </w:rPr>
        <w:t xml:space="preserve"> traveler may select a non-conference hotel </w:t>
      </w:r>
      <w:r w:rsidR="00E8134F" w:rsidRPr="002A0849">
        <w:rPr>
          <w:rFonts w:asciiTheme="minorHAnsi" w:hAnsiTheme="minorHAnsi" w:cstheme="minorHAnsi"/>
          <w:b/>
        </w:rPr>
        <w:t xml:space="preserve">up to </w:t>
      </w:r>
    </w:p>
    <w:p w14:paraId="461554F1" w14:textId="583850E1" w:rsidR="00E8134F" w:rsidRPr="001102A3" w:rsidRDefault="004D0D61" w:rsidP="000E778A">
      <w:pPr>
        <w:ind w:left="360"/>
        <w:rPr>
          <w:rFonts w:asciiTheme="minorHAnsi" w:hAnsiTheme="minorHAnsi" w:cstheme="minorHAnsi"/>
          <w:u w:val="single"/>
        </w:rPr>
      </w:pPr>
      <w:r>
        <w:rPr>
          <w:rFonts w:asciiTheme="minorHAnsi" w:hAnsiTheme="minorHAnsi" w:cstheme="minorHAnsi"/>
          <w:b/>
        </w:rPr>
        <w:lastRenderedPageBreak/>
        <w:tab/>
      </w:r>
      <w:r w:rsidR="00E8134F" w:rsidRPr="002A0849">
        <w:rPr>
          <w:rFonts w:asciiTheme="minorHAnsi" w:hAnsiTheme="minorHAnsi" w:cstheme="minorHAnsi"/>
          <w:b/>
        </w:rPr>
        <w:t>the</w:t>
      </w:r>
      <w:r>
        <w:rPr>
          <w:rFonts w:asciiTheme="minorHAnsi" w:hAnsiTheme="minorHAnsi" w:cstheme="minorHAnsi"/>
          <w:b/>
        </w:rPr>
        <w:t xml:space="preserve"> </w:t>
      </w:r>
      <w:r w:rsidR="00E8134F" w:rsidRPr="002A0849">
        <w:rPr>
          <w:rFonts w:asciiTheme="minorHAnsi" w:hAnsiTheme="minorHAnsi" w:cstheme="minorHAnsi"/>
          <w:b/>
        </w:rPr>
        <w:t xml:space="preserve">lowest </w:t>
      </w:r>
      <w:r w:rsidR="006D6F0C" w:rsidRPr="002A0849">
        <w:rPr>
          <w:rFonts w:asciiTheme="minorHAnsi" w:hAnsiTheme="minorHAnsi" w:cstheme="minorHAnsi"/>
          <w:b/>
        </w:rPr>
        <w:t xml:space="preserve">designated </w:t>
      </w:r>
      <w:r w:rsidR="00E8134F" w:rsidRPr="002A0849">
        <w:rPr>
          <w:rFonts w:asciiTheme="minorHAnsi" w:hAnsiTheme="minorHAnsi" w:cstheme="minorHAnsi"/>
          <w:b/>
        </w:rPr>
        <w:t>conference hotel rate.</w:t>
      </w:r>
      <w:r w:rsidR="009211B9">
        <w:rPr>
          <w:rFonts w:asciiTheme="minorHAnsi" w:hAnsiTheme="minorHAnsi" w:cstheme="minorHAnsi"/>
        </w:rPr>
        <w:t xml:space="preserve"> </w:t>
      </w:r>
      <w:r w:rsidR="00E8134F" w:rsidRPr="001102A3">
        <w:rPr>
          <w:rFonts w:asciiTheme="minorHAnsi" w:hAnsiTheme="minorHAnsi" w:cstheme="minorHAnsi"/>
        </w:rPr>
        <w:t>See</w:t>
      </w:r>
      <w:r w:rsidR="00E8134F" w:rsidRPr="001102A3">
        <w:rPr>
          <w:rFonts w:asciiTheme="minorHAnsi" w:hAnsiTheme="minorHAnsi" w:cstheme="minorHAnsi"/>
          <w:color w:val="1F497D"/>
        </w:rPr>
        <w:t xml:space="preserve"> </w:t>
      </w:r>
      <w:hyperlink r:id="rId14" w:history="1">
        <w:proofErr w:type="spellStart"/>
        <w:r w:rsidR="00DB48A6" w:rsidRPr="00DB48A6">
          <w:rPr>
            <w:rStyle w:val="Hyperlink"/>
            <w:rFonts w:asciiTheme="minorHAnsi" w:hAnsiTheme="minorHAnsi" w:cstheme="minorHAnsi"/>
            <w:i/>
            <w:iCs/>
          </w:rPr>
          <w:t>Conf</w:t>
        </w:r>
        <w:proofErr w:type="spellEnd"/>
        <w:r w:rsidR="00DB48A6" w:rsidRPr="00DB48A6">
          <w:rPr>
            <w:rStyle w:val="Hyperlink"/>
            <w:rFonts w:asciiTheme="minorHAnsi" w:hAnsiTheme="minorHAnsi" w:cstheme="minorHAnsi"/>
            <w:i/>
            <w:iCs/>
          </w:rPr>
          <w:t xml:space="preserve"> Hotel &amp; Rate Availability Search </w:t>
        </w:r>
        <w:proofErr w:type="spellStart"/>
        <w:r w:rsidR="00DB48A6" w:rsidRPr="00DB48A6">
          <w:rPr>
            <w:rStyle w:val="Hyperlink"/>
            <w:rFonts w:asciiTheme="minorHAnsi" w:hAnsiTheme="minorHAnsi" w:cstheme="minorHAnsi"/>
            <w:i/>
            <w:iCs/>
          </w:rPr>
          <w:t>Exs</w:t>
        </w:r>
        <w:proofErr w:type="spellEnd"/>
        <w:r w:rsidR="00DB48A6" w:rsidRPr="00DB48A6">
          <w:rPr>
            <w:rStyle w:val="Hyperlink"/>
            <w:rFonts w:asciiTheme="minorHAnsi" w:hAnsiTheme="minorHAnsi" w:cstheme="minorHAnsi"/>
            <w:i/>
            <w:iCs/>
          </w:rPr>
          <w:t>.</w:t>
        </w:r>
      </w:hyperlink>
      <w:r w:rsidR="00F42D26" w:rsidRPr="00DB48A6">
        <w:rPr>
          <w:rFonts w:asciiTheme="minorHAnsi" w:hAnsiTheme="minorHAnsi" w:cstheme="minorHAnsi"/>
          <w:i/>
          <w:iCs/>
          <w:color w:val="1F497D"/>
          <w:u w:val="single"/>
        </w:rPr>
        <w:t xml:space="preserve"> </w:t>
      </w:r>
    </w:p>
    <w:p w14:paraId="3B688235" w14:textId="77777777" w:rsidR="00E8134F" w:rsidRPr="001102A3" w:rsidRDefault="00E8134F" w:rsidP="00E8134F">
      <w:pPr>
        <w:ind w:left="630"/>
        <w:rPr>
          <w:rFonts w:asciiTheme="minorHAnsi" w:hAnsiTheme="minorHAnsi" w:cstheme="minorHAnsi"/>
        </w:rPr>
      </w:pPr>
    </w:p>
    <w:p w14:paraId="3358113B" w14:textId="77777777" w:rsidR="00E8134F" w:rsidRPr="002A0849" w:rsidRDefault="00E8134F" w:rsidP="005B45C1">
      <w:pPr>
        <w:pStyle w:val="ListParagraph"/>
        <w:numPr>
          <w:ilvl w:val="0"/>
          <w:numId w:val="17"/>
        </w:numPr>
        <w:rPr>
          <w:rFonts w:asciiTheme="minorHAnsi" w:hAnsiTheme="minorHAnsi" w:cstheme="minorHAnsi"/>
          <w:b/>
          <w:color w:val="7030A0"/>
          <w:sz w:val="22"/>
          <w:szCs w:val="22"/>
        </w:rPr>
      </w:pPr>
      <w:r w:rsidRPr="002A0849">
        <w:rPr>
          <w:rFonts w:asciiTheme="minorHAnsi" w:hAnsiTheme="minorHAnsi" w:cstheme="minorHAnsi"/>
          <w:b/>
          <w:color w:val="7030A0"/>
          <w:sz w:val="22"/>
          <w:szCs w:val="22"/>
        </w:rPr>
        <w:t>Routine Travel/Meeting Without Designated Hotel</w:t>
      </w:r>
    </w:p>
    <w:p w14:paraId="1E7375CD" w14:textId="71067DFC" w:rsidR="00A637D6" w:rsidRDefault="005B45C1" w:rsidP="00E8134F">
      <w:pPr>
        <w:ind w:left="360"/>
        <w:rPr>
          <w:rFonts w:asciiTheme="minorHAnsi" w:hAnsiTheme="minorHAnsi" w:cstheme="minorHAnsi"/>
        </w:rPr>
      </w:pPr>
      <w:r>
        <w:rPr>
          <w:rFonts w:asciiTheme="minorHAnsi" w:hAnsiTheme="minorHAnsi" w:cstheme="minorHAnsi"/>
        </w:rPr>
        <w:tab/>
      </w:r>
      <w:r w:rsidR="00E8134F" w:rsidRPr="001102A3">
        <w:rPr>
          <w:rFonts w:asciiTheme="minorHAnsi" w:hAnsiTheme="minorHAnsi" w:cstheme="minorHAnsi"/>
        </w:rPr>
        <w:t>Lodging is reimbursed at the city rate listed in the</w:t>
      </w:r>
      <w:r w:rsidR="003738BC" w:rsidRPr="001102A3">
        <w:rPr>
          <w:rFonts w:asciiTheme="minorHAnsi" w:hAnsiTheme="minorHAnsi" w:cstheme="minorHAnsi"/>
        </w:rPr>
        <w:t xml:space="preserve"> </w:t>
      </w:r>
      <w:hyperlink r:id="rId15" w:history="1">
        <w:r w:rsidR="003738BC" w:rsidRPr="001102A3">
          <w:rPr>
            <w:rStyle w:val="Hyperlink"/>
            <w:rFonts w:asciiTheme="minorHAnsi" w:hAnsiTheme="minorHAnsi" w:cstheme="minorHAnsi"/>
            <w:i/>
            <w:iCs/>
          </w:rPr>
          <w:t>Travel Pocket Guide</w:t>
        </w:r>
      </w:hyperlink>
      <w:r w:rsidR="003738BC" w:rsidRPr="001102A3">
        <w:rPr>
          <w:rStyle w:val="Hyperlink"/>
          <w:rFonts w:asciiTheme="minorHAnsi" w:hAnsiTheme="minorHAnsi" w:cstheme="minorHAnsi"/>
          <w:i/>
          <w:iCs/>
        </w:rPr>
        <w:t>.</w:t>
      </w:r>
      <w:r w:rsidR="003738BC" w:rsidRPr="001102A3">
        <w:rPr>
          <w:rStyle w:val="Hyperlink"/>
          <w:rFonts w:asciiTheme="minorHAnsi" w:hAnsiTheme="minorHAnsi" w:cstheme="minorHAnsi"/>
          <w:iCs/>
          <w:color w:val="auto"/>
          <w:u w:val="none"/>
        </w:rPr>
        <w:t xml:space="preserve"> </w:t>
      </w:r>
      <w:r w:rsidR="003738BC" w:rsidRPr="001102A3">
        <w:rPr>
          <w:rFonts w:asciiTheme="minorHAnsi" w:hAnsiTheme="minorHAnsi" w:cstheme="minorHAnsi"/>
        </w:rPr>
        <w:t xml:space="preserve">If lodging at this rate cannot be found, </w:t>
      </w:r>
      <w:r w:rsidR="00AF213B" w:rsidRPr="002A0849">
        <w:rPr>
          <w:rFonts w:asciiTheme="minorHAnsi" w:hAnsiTheme="minorHAnsi" w:cstheme="minorHAnsi"/>
          <w:b/>
        </w:rPr>
        <w:t xml:space="preserve">at </w:t>
      </w:r>
      <w:r>
        <w:rPr>
          <w:rFonts w:asciiTheme="minorHAnsi" w:hAnsiTheme="minorHAnsi" w:cstheme="minorHAnsi"/>
          <w:b/>
        </w:rPr>
        <w:tab/>
      </w:r>
      <w:r w:rsidR="0075374E">
        <w:rPr>
          <w:rFonts w:asciiTheme="minorHAnsi" w:hAnsiTheme="minorHAnsi" w:cstheme="minorHAnsi"/>
          <w:b/>
        </w:rPr>
        <w:t>least two</w:t>
      </w:r>
      <w:r w:rsidR="00AF213B" w:rsidRPr="002A0849">
        <w:rPr>
          <w:rFonts w:asciiTheme="minorHAnsi" w:hAnsiTheme="minorHAnsi" w:cstheme="minorHAnsi"/>
          <w:b/>
        </w:rPr>
        <w:t xml:space="preserve"> reasonable</w:t>
      </w:r>
      <w:r w:rsidR="00AF213B" w:rsidRPr="001102A3">
        <w:rPr>
          <w:rFonts w:asciiTheme="minorHAnsi" w:hAnsiTheme="minorHAnsi" w:cstheme="minorHAnsi"/>
        </w:rPr>
        <w:t xml:space="preserve"> hotel quotes must be provided</w:t>
      </w:r>
      <w:r w:rsidR="00A637D6">
        <w:rPr>
          <w:rFonts w:asciiTheme="minorHAnsi" w:hAnsiTheme="minorHAnsi" w:cstheme="minorHAnsi"/>
        </w:rPr>
        <w:t xml:space="preserve"> and the least expensive hotel chosen. </w:t>
      </w:r>
      <w:r w:rsidR="003738BC" w:rsidRPr="001102A3">
        <w:rPr>
          <w:rFonts w:asciiTheme="minorHAnsi" w:hAnsiTheme="minorHAnsi" w:cstheme="minorHAnsi"/>
        </w:rPr>
        <w:t xml:space="preserve">In this scenario, a </w:t>
      </w:r>
    </w:p>
    <w:p w14:paraId="1FB25455" w14:textId="77777777" w:rsidR="00A637D6" w:rsidRDefault="00A637D6" w:rsidP="00E8134F">
      <w:pPr>
        <w:ind w:left="360"/>
        <w:rPr>
          <w:rFonts w:asciiTheme="minorHAnsi" w:hAnsiTheme="minorHAnsi" w:cstheme="minorHAnsi"/>
        </w:rPr>
      </w:pPr>
      <w:r>
        <w:rPr>
          <w:rFonts w:asciiTheme="minorHAnsi" w:hAnsiTheme="minorHAnsi" w:cstheme="minorHAnsi"/>
        </w:rPr>
        <w:tab/>
      </w:r>
      <w:r w:rsidR="003738BC" w:rsidRPr="001102A3">
        <w:rPr>
          <w:rFonts w:asciiTheme="minorHAnsi" w:hAnsiTheme="minorHAnsi" w:cstheme="minorHAnsi"/>
        </w:rPr>
        <w:t xml:space="preserve">traveler </w:t>
      </w:r>
      <w:r w:rsidR="003738BC" w:rsidRPr="001102A3">
        <w:rPr>
          <w:rFonts w:asciiTheme="minorHAnsi" w:hAnsiTheme="minorHAnsi" w:cstheme="minorHAnsi"/>
          <w:spacing w:val="-1"/>
        </w:rPr>
        <w:t>may</w:t>
      </w:r>
      <w:r w:rsidR="003738BC" w:rsidRPr="001102A3">
        <w:rPr>
          <w:rFonts w:asciiTheme="minorHAnsi" w:hAnsiTheme="minorHAnsi" w:cstheme="minorHAnsi"/>
        </w:rPr>
        <w:t xml:space="preserve"> be </w:t>
      </w:r>
      <w:r w:rsidR="003738BC" w:rsidRPr="001102A3">
        <w:rPr>
          <w:rFonts w:asciiTheme="minorHAnsi" w:hAnsiTheme="minorHAnsi" w:cstheme="minorHAnsi"/>
          <w:spacing w:val="-1"/>
        </w:rPr>
        <w:t>reimbursed</w:t>
      </w:r>
      <w:r w:rsidR="003738BC" w:rsidRPr="001102A3">
        <w:rPr>
          <w:rFonts w:asciiTheme="minorHAnsi" w:hAnsiTheme="minorHAnsi" w:cstheme="minorHAnsi"/>
        </w:rPr>
        <w:t xml:space="preserve"> at the</w:t>
      </w:r>
      <w:r>
        <w:rPr>
          <w:rFonts w:asciiTheme="minorHAnsi" w:hAnsiTheme="minorHAnsi" w:cstheme="minorHAnsi"/>
        </w:rPr>
        <w:t xml:space="preserve"> </w:t>
      </w:r>
      <w:r w:rsidR="003738BC" w:rsidRPr="001102A3">
        <w:rPr>
          <w:rFonts w:asciiTheme="minorHAnsi" w:hAnsiTheme="minorHAnsi" w:cstheme="minorHAnsi"/>
        </w:rPr>
        <w:t>actual routine lodging costs.</w:t>
      </w:r>
      <w:r w:rsidR="00AF213B" w:rsidRPr="001102A3">
        <w:rPr>
          <w:rFonts w:asciiTheme="minorHAnsi" w:hAnsiTheme="minorHAnsi" w:cstheme="minorHAnsi"/>
        </w:rPr>
        <w:t xml:space="preserve"> </w:t>
      </w:r>
      <w:r w:rsidR="00E8134F" w:rsidRPr="001102A3">
        <w:rPr>
          <w:rFonts w:asciiTheme="minorHAnsi" w:hAnsiTheme="minorHAnsi" w:cstheme="minorHAnsi"/>
        </w:rPr>
        <w:t xml:space="preserve">The quotes must be screenshots from the </w:t>
      </w:r>
    </w:p>
    <w:p w14:paraId="59B638D2" w14:textId="77777777" w:rsidR="00DE74FF" w:rsidRDefault="00A637D6" w:rsidP="00E8134F">
      <w:pPr>
        <w:ind w:left="360"/>
        <w:rPr>
          <w:rFonts w:asciiTheme="minorHAnsi" w:hAnsiTheme="minorHAnsi" w:cstheme="minorHAnsi"/>
        </w:rPr>
      </w:pPr>
      <w:r>
        <w:rPr>
          <w:rFonts w:asciiTheme="minorHAnsi" w:hAnsiTheme="minorHAnsi" w:cstheme="minorHAnsi"/>
        </w:rPr>
        <w:tab/>
      </w:r>
      <w:r w:rsidR="00E8134F" w:rsidRPr="001102A3">
        <w:rPr>
          <w:rFonts w:asciiTheme="minorHAnsi" w:hAnsiTheme="minorHAnsi" w:cstheme="minorHAnsi"/>
        </w:rPr>
        <w:t>website obtained on the date</w:t>
      </w:r>
      <w:r w:rsidR="00AF213B" w:rsidRPr="001102A3">
        <w:rPr>
          <w:rFonts w:asciiTheme="minorHAnsi" w:hAnsiTheme="minorHAnsi" w:cstheme="minorHAnsi"/>
        </w:rPr>
        <w:t xml:space="preserve"> of booking</w:t>
      </w:r>
      <w:r w:rsidR="00DE74FF">
        <w:rPr>
          <w:rFonts w:asciiTheme="minorHAnsi" w:hAnsiTheme="minorHAnsi" w:cstheme="minorHAnsi"/>
        </w:rPr>
        <w:t xml:space="preserve"> </w:t>
      </w:r>
      <w:r w:rsidR="00A07715" w:rsidRPr="001102A3">
        <w:rPr>
          <w:rFonts w:asciiTheme="minorHAnsi" w:hAnsiTheme="minorHAnsi" w:cstheme="minorHAnsi"/>
        </w:rPr>
        <w:t xml:space="preserve">and </w:t>
      </w:r>
      <w:r w:rsidR="0075374E">
        <w:rPr>
          <w:rFonts w:asciiTheme="minorHAnsi" w:hAnsiTheme="minorHAnsi" w:cstheme="minorHAnsi"/>
        </w:rPr>
        <w:t xml:space="preserve">the </w:t>
      </w:r>
      <w:r w:rsidR="00A07715" w:rsidRPr="001102A3">
        <w:rPr>
          <w:rFonts w:asciiTheme="minorHAnsi" w:hAnsiTheme="minorHAnsi" w:cstheme="minorHAnsi"/>
        </w:rPr>
        <w:t>search date must be</w:t>
      </w:r>
      <w:r w:rsidR="00DE74FF">
        <w:rPr>
          <w:rFonts w:asciiTheme="minorHAnsi" w:hAnsiTheme="minorHAnsi" w:cstheme="minorHAnsi"/>
        </w:rPr>
        <w:t xml:space="preserve"> </w:t>
      </w:r>
      <w:r>
        <w:rPr>
          <w:rFonts w:asciiTheme="minorHAnsi" w:hAnsiTheme="minorHAnsi" w:cstheme="minorHAnsi"/>
        </w:rPr>
        <w:t>i</w:t>
      </w:r>
      <w:r w:rsidR="00A07715" w:rsidRPr="001102A3">
        <w:rPr>
          <w:rFonts w:asciiTheme="minorHAnsi" w:hAnsiTheme="minorHAnsi" w:cstheme="minorHAnsi"/>
        </w:rPr>
        <w:t>ncluded</w:t>
      </w:r>
      <w:r w:rsidR="002A0849">
        <w:rPr>
          <w:rFonts w:asciiTheme="minorHAnsi" w:hAnsiTheme="minorHAnsi" w:cstheme="minorHAnsi"/>
        </w:rPr>
        <w:t xml:space="preserve">. </w:t>
      </w:r>
      <w:r w:rsidR="008A0807" w:rsidRPr="001102A3">
        <w:rPr>
          <w:rFonts w:asciiTheme="minorHAnsi" w:hAnsiTheme="minorHAnsi" w:cstheme="minorHAnsi"/>
        </w:rPr>
        <w:t>T</w:t>
      </w:r>
      <w:r w:rsidR="00E8134F" w:rsidRPr="001102A3">
        <w:rPr>
          <w:rFonts w:asciiTheme="minorHAnsi" w:hAnsiTheme="minorHAnsi" w:cstheme="minorHAnsi"/>
        </w:rPr>
        <w:t xml:space="preserve">his method of quote </w:t>
      </w:r>
      <w:r w:rsidR="00DE74FF">
        <w:rPr>
          <w:rFonts w:asciiTheme="minorHAnsi" w:hAnsiTheme="minorHAnsi" w:cstheme="minorHAnsi"/>
        </w:rPr>
        <w:tab/>
        <w:t>d</w:t>
      </w:r>
      <w:r w:rsidR="00E8134F" w:rsidRPr="001102A3">
        <w:rPr>
          <w:rFonts w:asciiTheme="minorHAnsi" w:hAnsiTheme="minorHAnsi" w:cstheme="minorHAnsi"/>
        </w:rPr>
        <w:t>ocumentation cannot be used for conferences/meetings with a designated</w:t>
      </w:r>
      <w:r w:rsidR="005E09BF">
        <w:rPr>
          <w:rFonts w:asciiTheme="minorHAnsi" w:hAnsiTheme="minorHAnsi" w:cstheme="minorHAnsi"/>
        </w:rPr>
        <w:t xml:space="preserve"> </w:t>
      </w:r>
      <w:r w:rsidR="00E8134F" w:rsidRPr="001102A3">
        <w:rPr>
          <w:rFonts w:asciiTheme="minorHAnsi" w:hAnsiTheme="minorHAnsi" w:cstheme="minorHAnsi"/>
        </w:rPr>
        <w:t xml:space="preserve">hotel. </w:t>
      </w:r>
      <w:r w:rsidR="00B60B2D" w:rsidRPr="001102A3">
        <w:rPr>
          <w:rFonts w:asciiTheme="minorHAnsi" w:hAnsiTheme="minorHAnsi" w:cstheme="minorHAnsi"/>
        </w:rPr>
        <w:t xml:space="preserve">Average nightly rate quotes </w:t>
      </w:r>
    </w:p>
    <w:p w14:paraId="5499E670" w14:textId="3EAEA4E2" w:rsidR="00E8134F" w:rsidRPr="001102A3" w:rsidRDefault="00DE74FF" w:rsidP="00E8134F">
      <w:pPr>
        <w:ind w:left="360"/>
        <w:rPr>
          <w:rFonts w:asciiTheme="minorHAnsi" w:hAnsiTheme="minorHAnsi" w:cstheme="minorHAnsi"/>
        </w:rPr>
      </w:pPr>
      <w:r>
        <w:rPr>
          <w:rFonts w:asciiTheme="minorHAnsi" w:hAnsiTheme="minorHAnsi" w:cstheme="minorHAnsi"/>
        </w:rPr>
        <w:tab/>
      </w:r>
      <w:r w:rsidR="00B60B2D" w:rsidRPr="001102A3">
        <w:rPr>
          <w:rFonts w:asciiTheme="minorHAnsi" w:hAnsiTheme="minorHAnsi" w:cstheme="minorHAnsi"/>
        </w:rPr>
        <w:t>will not be</w:t>
      </w:r>
      <w:r w:rsidR="00B60B2D">
        <w:rPr>
          <w:rFonts w:asciiTheme="minorHAnsi" w:hAnsiTheme="minorHAnsi" w:cstheme="minorHAnsi"/>
        </w:rPr>
        <w:t xml:space="preserve"> </w:t>
      </w:r>
      <w:r w:rsidR="00B60B2D" w:rsidRPr="001102A3">
        <w:rPr>
          <w:rFonts w:asciiTheme="minorHAnsi" w:hAnsiTheme="minorHAnsi" w:cstheme="minorHAnsi"/>
        </w:rPr>
        <w:t>accepted.</w:t>
      </w:r>
    </w:p>
    <w:p w14:paraId="2F2A4702" w14:textId="77777777" w:rsidR="00E8134F" w:rsidRPr="001102A3" w:rsidRDefault="00E8134F" w:rsidP="00E8134F">
      <w:pPr>
        <w:rPr>
          <w:rFonts w:asciiTheme="minorHAnsi" w:hAnsiTheme="minorHAnsi" w:cstheme="minorHAnsi"/>
          <w:color w:val="1F497D"/>
        </w:rPr>
      </w:pPr>
    </w:p>
    <w:p w14:paraId="03F2D5EC" w14:textId="77777777" w:rsidR="004255D7" w:rsidRPr="002A0849" w:rsidRDefault="004255D7" w:rsidP="008A0807">
      <w:pPr>
        <w:pStyle w:val="ListParagraph"/>
        <w:numPr>
          <w:ilvl w:val="0"/>
          <w:numId w:val="8"/>
        </w:numPr>
        <w:rPr>
          <w:rFonts w:asciiTheme="minorHAnsi" w:hAnsiTheme="minorHAnsi" w:cstheme="minorHAnsi"/>
          <w:b/>
          <w:bCs/>
          <w:color w:val="7030A0"/>
          <w:sz w:val="22"/>
          <w:szCs w:val="22"/>
        </w:rPr>
      </w:pPr>
      <w:r w:rsidRPr="002A0849">
        <w:rPr>
          <w:rFonts w:asciiTheme="minorHAnsi" w:hAnsiTheme="minorHAnsi" w:cstheme="minorHAnsi"/>
          <w:b/>
          <w:bCs/>
          <w:color w:val="7030A0"/>
          <w:sz w:val="22"/>
          <w:szCs w:val="22"/>
        </w:rPr>
        <w:t>Car Rentals</w:t>
      </w:r>
    </w:p>
    <w:p w14:paraId="7DD116D8" w14:textId="52DBAB54" w:rsidR="005E09BF" w:rsidRPr="00433084" w:rsidRDefault="004255D7" w:rsidP="00D3193C">
      <w:pPr>
        <w:pStyle w:val="BodyText"/>
        <w:ind w:left="360" w:right="161"/>
        <w:rPr>
          <w:rFonts w:asciiTheme="minorHAnsi" w:hAnsiTheme="minorHAnsi" w:cstheme="minorHAnsi"/>
          <w:sz w:val="22"/>
          <w:szCs w:val="22"/>
        </w:rPr>
      </w:pPr>
      <w:r w:rsidRPr="001102A3">
        <w:rPr>
          <w:rFonts w:asciiTheme="minorHAnsi" w:hAnsiTheme="minorHAnsi" w:cstheme="minorHAnsi"/>
          <w:sz w:val="22"/>
          <w:szCs w:val="22"/>
        </w:rPr>
        <w:t xml:space="preserve">Car rental requests </w:t>
      </w:r>
      <w:r w:rsidRPr="001102A3">
        <w:rPr>
          <w:rFonts w:asciiTheme="minorHAnsi" w:hAnsiTheme="minorHAnsi" w:cstheme="minorHAnsi"/>
          <w:spacing w:val="-1"/>
          <w:sz w:val="22"/>
          <w:szCs w:val="22"/>
        </w:rPr>
        <w:t>must</w:t>
      </w:r>
      <w:r w:rsidRPr="001102A3">
        <w:rPr>
          <w:rFonts w:asciiTheme="minorHAnsi" w:hAnsiTheme="minorHAnsi" w:cstheme="minorHAnsi"/>
          <w:sz w:val="22"/>
          <w:szCs w:val="22"/>
        </w:rPr>
        <w:t xml:space="preserve"> be </w:t>
      </w:r>
      <w:r w:rsidRPr="001102A3">
        <w:rPr>
          <w:rFonts w:asciiTheme="minorHAnsi" w:hAnsiTheme="minorHAnsi" w:cstheme="minorHAnsi"/>
          <w:spacing w:val="-1"/>
          <w:sz w:val="22"/>
          <w:szCs w:val="22"/>
        </w:rPr>
        <w:t>justified and approved in advance on</w:t>
      </w:r>
      <w:r w:rsidRPr="001102A3">
        <w:rPr>
          <w:rFonts w:asciiTheme="minorHAnsi" w:hAnsiTheme="minorHAnsi" w:cstheme="minorHAnsi"/>
          <w:sz w:val="22"/>
          <w:szCs w:val="22"/>
        </w:rPr>
        <w:t xml:space="preserve"> the </w:t>
      </w:r>
      <w:hyperlink r:id="rId16" w:history="1">
        <w:r w:rsidRPr="001102A3">
          <w:rPr>
            <w:rStyle w:val="Hyperlink"/>
            <w:rFonts w:asciiTheme="minorHAnsi" w:hAnsiTheme="minorHAnsi" w:cstheme="minorHAnsi"/>
            <w:i/>
            <w:iCs/>
            <w:sz w:val="22"/>
            <w:szCs w:val="22"/>
          </w:rPr>
          <w:t>Prior Approval for Travel</w:t>
        </w:r>
      </w:hyperlink>
      <w:r w:rsidRPr="001102A3">
        <w:rPr>
          <w:rStyle w:val="Hyperlink"/>
          <w:rFonts w:asciiTheme="minorHAnsi" w:hAnsiTheme="minorHAnsi" w:cstheme="minorHAnsi"/>
          <w:i/>
          <w:iCs/>
          <w:sz w:val="22"/>
          <w:szCs w:val="22"/>
        </w:rPr>
        <w:t xml:space="preserve"> </w:t>
      </w:r>
      <w:r w:rsidRPr="001102A3">
        <w:rPr>
          <w:rFonts w:asciiTheme="minorHAnsi" w:hAnsiTheme="minorHAnsi" w:cstheme="minorHAnsi"/>
          <w:spacing w:val="-1"/>
          <w:sz w:val="22"/>
          <w:szCs w:val="22"/>
        </w:rPr>
        <w:t>form.</w:t>
      </w:r>
      <w:r w:rsidR="00BA501A" w:rsidRPr="001102A3">
        <w:rPr>
          <w:rFonts w:asciiTheme="minorHAnsi" w:hAnsiTheme="minorHAnsi" w:cstheme="minorHAnsi"/>
          <w:spacing w:val="25"/>
          <w:sz w:val="22"/>
          <w:szCs w:val="22"/>
        </w:rPr>
        <w:t xml:space="preserve"> </w:t>
      </w:r>
      <w:r w:rsidR="00B60B2D">
        <w:rPr>
          <w:rFonts w:asciiTheme="minorHAnsi" w:hAnsiTheme="minorHAnsi" w:cstheme="minorHAnsi"/>
          <w:sz w:val="22"/>
          <w:szCs w:val="22"/>
        </w:rPr>
        <w:t>Enterprise, National</w:t>
      </w:r>
      <w:r w:rsidR="00B60B2D" w:rsidRPr="001102A3">
        <w:rPr>
          <w:rFonts w:asciiTheme="minorHAnsi" w:hAnsiTheme="minorHAnsi" w:cstheme="minorHAnsi"/>
          <w:sz w:val="22"/>
          <w:szCs w:val="22"/>
        </w:rPr>
        <w:t xml:space="preserve">, and Hertz </w:t>
      </w:r>
      <w:r w:rsidR="00B60B2D">
        <w:rPr>
          <w:rFonts w:asciiTheme="minorHAnsi" w:hAnsiTheme="minorHAnsi" w:cstheme="minorHAnsi"/>
          <w:sz w:val="22"/>
          <w:szCs w:val="22"/>
        </w:rPr>
        <w:t xml:space="preserve">are the contracted agencies for </w:t>
      </w:r>
      <w:r w:rsidRPr="001102A3">
        <w:rPr>
          <w:rFonts w:asciiTheme="minorHAnsi" w:hAnsiTheme="minorHAnsi" w:cstheme="minorHAnsi"/>
          <w:sz w:val="22"/>
          <w:szCs w:val="22"/>
        </w:rPr>
        <w:t>in-state and out</w:t>
      </w:r>
      <w:r w:rsidR="005E74D2">
        <w:rPr>
          <w:rFonts w:asciiTheme="minorHAnsi" w:hAnsiTheme="minorHAnsi" w:cstheme="minorHAnsi"/>
          <w:sz w:val="22"/>
          <w:szCs w:val="22"/>
        </w:rPr>
        <w:t>-of-state</w:t>
      </w:r>
      <w:r w:rsidR="00B60B2D">
        <w:rPr>
          <w:rFonts w:asciiTheme="minorHAnsi" w:hAnsiTheme="minorHAnsi" w:cstheme="minorHAnsi"/>
          <w:sz w:val="22"/>
          <w:szCs w:val="22"/>
        </w:rPr>
        <w:t xml:space="preserve"> </w:t>
      </w:r>
      <w:r w:rsidRPr="001102A3">
        <w:rPr>
          <w:rFonts w:asciiTheme="minorHAnsi" w:hAnsiTheme="minorHAnsi" w:cstheme="minorHAnsi"/>
          <w:sz w:val="22"/>
          <w:szCs w:val="22"/>
        </w:rPr>
        <w:t xml:space="preserve">travel. </w:t>
      </w:r>
      <w:r w:rsidRPr="00433084">
        <w:rPr>
          <w:rFonts w:asciiTheme="minorHAnsi" w:hAnsiTheme="minorHAnsi" w:cstheme="minorHAnsi"/>
          <w:b/>
          <w:bCs/>
          <w:sz w:val="22"/>
          <w:szCs w:val="22"/>
        </w:rPr>
        <w:t>The discount number is L142795 and the Pin is STA</w:t>
      </w:r>
      <w:r w:rsidR="000C2D0C" w:rsidRPr="00433084">
        <w:rPr>
          <w:rFonts w:asciiTheme="minorHAnsi" w:hAnsiTheme="minorHAnsi" w:cstheme="minorHAnsi"/>
          <w:b/>
          <w:bCs/>
          <w:sz w:val="22"/>
          <w:szCs w:val="22"/>
        </w:rPr>
        <w:t xml:space="preserve"> for in-state rental</w:t>
      </w:r>
      <w:r w:rsidRPr="00433084">
        <w:rPr>
          <w:rFonts w:asciiTheme="minorHAnsi" w:hAnsiTheme="minorHAnsi" w:cstheme="minorHAnsi"/>
          <w:sz w:val="22"/>
          <w:szCs w:val="22"/>
        </w:rPr>
        <w:t>.</w:t>
      </w:r>
      <w:r w:rsidR="000C2D0C" w:rsidRPr="00433084">
        <w:rPr>
          <w:rFonts w:asciiTheme="minorHAnsi" w:hAnsiTheme="minorHAnsi" w:cstheme="minorHAnsi"/>
          <w:sz w:val="22"/>
          <w:szCs w:val="22"/>
        </w:rPr>
        <w:t xml:space="preserve"> </w:t>
      </w:r>
      <w:r w:rsidR="000C2D0C" w:rsidRPr="00433084">
        <w:rPr>
          <w:rFonts w:asciiTheme="minorHAnsi" w:hAnsiTheme="minorHAnsi" w:cstheme="minorHAnsi"/>
          <w:b/>
          <w:bCs/>
          <w:sz w:val="22"/>
          <w:szCs w:val="22"/>
        </w:rPr>
        <w:t>The corporate account number is 70592 for out-of-state rental.</w:t>
      </w:r>
      <w:r w:rsidRPr="00433084">
        <w:rPr>
          <w:rFonts w:asciiTheme="minorHAnsi" w:hAnsiTheme="minorHAnsi" w:cstheme="minorHAnsi"/>
          <w:sz w:val="22"/>
          <w:szCs w:val="22"/>
        </w:rPr>
        <w:t xml:space="preserve"> Travelers must call to apply the code for out-of-state travel. </w:t>
      </w:r>
    </w:p>
    <w:p w14:paraId="484E5506" w14:textId="77777777" w:rsidR="005E09BF" w:rsidRDefault="005E09BF" w:rsidP="00D3193C">
      <w:pPr>
        <w:pStyle w:val="BodyText"/>
        <w:ind w:left="360" w:right="161"/>
        <w:rPr>
          <w:rFonts w:asciiTheme="minorHAnsi" w:hAnsiTheme="minorHAnsi" w:cstheme="minorHAnsi"/>
          <w:sz w:val="22"/>
          <w:szCs w:val="22"/>
        </w:rPr>
      </w:pPr>
    </w:p>
    <w:p w14:paraId="0168D8DD" w14:textId="77777777" w:rsidR="005E09BF" w:rsidRDefault="004255D7" w:rsidP="00D3193C">
      <w:pPr>
        <w:pStyle w:val="BodyText"/>
        <w:ind w:left="360" w:right="161"/>
        <w:rPr>
          <w:rFonts w:asciiTheme="minorHAnsi" w:hAnsiTheme="minorHAnsi" w:cstheme="minorHAnsi"/>
          <w:sz w:val="22"/>
          <w:szCs w:val="22"/>
        </w:rPr>
      </w:pPr>
      <w:r w:rsidRPr="001102A3">
        <w:rPr>
          <w:rFonts w:asciiTheme="minorHAnsi" w:hAnsiTheme="minorHAnsi" w:cstheme="minorHAnsi"/>
          <w:sz w:val="22"/>
          <w:szCs w:val="22"/>
        </w:rPr>
        <w:t xml:space="preserve">The contracted rate includes liability insurance. Concession fees for rental car agencies located in the airport, additional insurance, and refueling services are not reimbursable. Fuel receipts are required for fuel </w:t>
      </w:r>
    </w:p>
    <w:p w14:paraId="5C28A09C" w14:textId="46EFCD22" w:rsidR="00511FDA" w:rsidRPr="001102A3" w:rsidRDefault="005E09BF" w:rsidP="00D3193C">
      <w:pPr>
        <w:pStyle w:val="BodyText"/>
        <w:ind w:left="360" w:right="161"/>
        <w:rPr>
          <w:rFonts w:asciiTheme="minorHAnsi" w:hAnsiTheme="minorHAnsi" w:cstheme="minorHAnsi"/>
          <w:sz w:val="22"/>
          <w:szCs w:val="22"/>
        </w:rPr>
      </w:pPr>
      <w:r>
        <w:rPr>
          <w:rFonts w:asciiTheme="minorHAnsi" w:hAnsiTheme="minorHAnsi" w:cstheme="minorHAnsi"/>
          <w:sz w:val="22"/>
          <w:szCs w:val="22"/>
        </w:rPr>
        <w:t>r</w:t>
      </w:r>
      <w:r w:rsidR="004255D7" w:rsidRPr="001102A3">
        <w:rPr>
          <w:rFonts w:asciiTheme="minorHAnsi" w:hAnsiTheme="minorHAnsi" w:cstheme="minorHAnsi"/>
          <w:sz w:val="22"/>
          <w:szCs w:val="22"/>
        </w:rPr>
        <w:t>eimbursement.</w:t>
      </w:r>
      <w:r>
        <w:rPr>
          <w:rFonts w:asciiTheme="minorHAnsi" w:hAnsiTheme="minorHAnsi" w:cstheme="minorHAnsi"/>
          <w:sz w:val="22"/>
          <w:szCs w:val="22"/>
        </w:rPr>
        <w:t xml:space="preserve"> </w:t>
      </w:r>
      <w:r w:rsidR="00511FDA" w:rsidRPr="001102A3">
        <w:rPr>
          <w:rFonts w:asciiTheme="minorHAnsi" w:hAnsiTheme="minorHAnsi" w:cstheme="minorHAnsi"/>
          <w:sz w:val="22"/>
          <w:szCs w:val="22"/>
        </w:rPr>
        <w:t>Only the cost of rental</w:t>
      </w:r>
      <w:r w:rsidR="000E778A">
        <w:rPr>
          <w:rFonts w:asciiTheme="minorHAnsi" w:hAnsiTheme="minorHAnsi" w:cstheme="minorHAnsi"/>
          <w:sz w:val="22"/>
          <w:szCs w:val="22"/>
        </w:rPr>
        <w:t xml:space="preserve"> for</w:t>
      </w:r>
      <w:r w:rsidR="00511FDA" w:rsidRPr="001102A3">
        <w:rPr>
          <w:rFonts w:asciiTheme="minorHAnsi" w:hAnsiTheme="minorHAnsi" w:cstheme="minorHAnsi"/>
          <w:sz w:val="22"/>
          <w:szCs w:val="22"/>
        </w:rPr>
        <w:t xml:space="preserve"> compact or standard/intermediate model</w:t>
      </w:r>
      <w:r w:rsidR="00443567">
        <w:rPr>
          <w:rFonts w:asciiTheme="minorHAnsi" w:hAnsiTheme="minorHAnsi" w:cstheme="minorHAnsi"/>
          <w:sz w:val="22"/>
          <w:szCs w:val="22"/>
        </w:rPr>
        <w:t>s</w:t>
      </w:r>
      <w:r w:rsidR="00511FDA" w:rsidRPr="001102A3">
        <w:rPr>
          <w:rFonts w:asciiTheme="minorHAnsi" w:hAnsiTheme="minorHAnsi" w:cstheme="minorHAnsi"/>
          <w:sz w:val="22"/>
          <w:szCs w:val="22"/>
        </w:rPr>
        <w:t xml:space="preserve"> </w:t>
      </w:r>
      <w:r w:rsidR="00443567">
        <w:rPr>
          <w:rFonts w:asciiTheme="minorHAnsi" w:hAnsiTheme="minorHAnsi" w:cstheme="minorHAnsi"/>
          <w:sz w:val="22"/>
          <w:szCs w:val="22"/>
        </w:rPr>
        <w:t>are</w:t>
      </w:r>
      <w:r w:rsidR="00511FDA" w:rsidRPr="001102A3">
        <w:rPr>
          <w:rFonts w:asciiTheme="minorHAnsi" w:hAnsiTheme="minorHAnsi" w:cstheme="minorHAnsi"/>
          <w:sz w:val="22"/>
          <w:szCs w:val="22"/>
        </w:rPr>
        <w:t xml:space="preserve"> reimbursable, unless 1) non-availability document</w:t>
      </w:r>
      <w:r w:rsidR="000E778A">
        <w:rPr>
          <w:rFonts w:asciiTheme="minorHAnsi" w:hAnsiTheme="minorHAnsi" w:cstheme="minorHAnsi"/>
          <w:sz w:val="22"/>
          <w:szCs w:val="22"/>
        </w:rPr>
        <w:t>ation is submitted</w:t>
      </w:r>
      <w:r w:rsidR="00511FDA" w:rsidRPr="001102A3">
        <w:rPr>
          <w:rFonts w:asciiTheme="minorHAnsi" w:hAnsiTheme="minorHAnsi" w:cstheme="minorHAnsi"/>
          <w:sz w:val="22"/>
          <w:szCs w:val="22"/>
        </w:rPr>
        <w:t xml:space="preserve"> or 2) the vehicle will be used to transport more than two individuals</w:t>
      </w:r>
      <w:r w:rsidR="00B50132">
        <w:rPr>
          <w:rFonts w:asciiTheme="minorHAnsi" w:hAnsiTheme="minorHAnsi" w:cstheme="minorHAnsi"/>
          <w:sz w:val="22"/>
          <w:szCs w:val="22"/>
        </w:rPr>
        <w:t xml:space="preserve"> or equipment</w:t>
      </w:r>
      <w:r w:rsidR="00511FDA" w:rsidRPr="001102A3">
        <w:rPr>
          <w:rFonts w:asciiTheme="minorHAnsi" w:hAnsiTheme="minorHAnsi" w:cstheme="minorHAnsi"/>
          <w:sz w:val="22"/>
          <w:szCs w:val="22"/>
        </w:rPr>
        <w:t xml:space="preserve">. </w:t>
      </w:r>
    </w:p>
    <w:p w14:paraId="1DA66DEB" w14:textId="5048A1F0" w:rsidR="002D5B58" w:rsidRDefault="002D5B58" w:rsidP="004255D7">
      <w:pPr>
        <w:pStyle w:val="BodyText"/>
        <w:ind w:left="0" w:right="161"/>
        <w:rPr>
          <w:rFonts w:asciiTheme="minorHAnsi" w:hAnsiTheme="minorHAnsi" w:cstheme="minorHAnsi"/>
          <w:sz w:val="22"/>
          <w:szCs w:val="22"/>
        </w:rPr>
      </w:pPr>
    </w:p>
    <w:p w14:paraId="3585D2AA" w14:textId="0C6F35AA" w:rsidR="00D43005" w:rsidRPr="00433084" w:rsidRDefault="00D43005" w:rsidP="00D43005">
      <w:pPr>
        <w:pStyle w:val="BodyText"/>
        <w:ind w:left="360" w:right="161"/>
        <w:rPr>
          <w:rFonts w:asciiTheme="minorHAnsi" w:hAnsiTheme="minorHAnsi" w:cstheme="minorHAnsi"/>
          <w:sz w:val="22"/>
          <w:szCs w:val="22"/>
        </w:rPr>
      </w:pPr>
      <w:r>
        <w:rPr>
          <w:rFonts w:asciiTheme="minorHAnsi" w:hAnsiTheme="minorHAnsi" w:cstheme="minorHAnsi"/>
          <w:sz w:val="22"/>
          <w:szCs w:val="22"/>
        </w:rPr>
        <w:t xml:space="preserve">Non-employees must receive special approval to rent a vehicle. The </w:t>
      </w:r>
      <w:hyperlink r:id="rId17" w:history="1">
        <w:r w:rsidRPr="001102A3">
          <w:rPr>
            <w:rStyle w:val="Hyperlink"/>
            <w:rFonts w:asciiTheme="minorHAnsi" w:hAnsiTheme="minorHAnsi" w:cstheme="minorHAnsi"/>
            <w:i/>
            <w:iCs/>
            <w:sz w:val="22"/>
            <w:szCs w:val="22"/>
          </w:rPr>
          <w:t>Prior Approval for Travel</w:t>
        </w:r>
      </w:hyperlink>
      <w:r>
        <w:rPr>
          <w:rStyle w:val="Hyperlink"/>
          <w:rFonts w:asciiTheme="minorHAnsi" w:hAnsiTheme="minorHAnsi" w:cstheme="minorHAnsi"/>
          <w:i/>
          <w:iCs/>
          <w:sz w:val="22"/>
          <w:szCs w:val="22"/>
        </w:rPr>
        <w:t xml:space="preserve"> </w:t>
      </w:r>
      <w:r w:rsidRPr="001102A3">
        <w:rPr>
          <w:rFonts w:asciiTheme="minorHAnsi" w:hAnsiTheme="minorHAnsi" w:cstheme="minorHAnsi"/>
          <w:spacing w:val="-1"/>
          <w:sz w:val="22"/>
          <w:szCs w:val="22"/>
        </w:rPr>
        <w:t>form</w:t>
      </w:r>
      <w:r>
        <w:rPr>
          <w:rFonts w:asciiTheme="minorHAnsi" w:hAnsiTheme="minorHAnsi" w:cstheme="minorHAnsi"/>
          <w:sz w:val="22"/>
          <w:szCs w:val="22"/>
        </w:rPr>
        <w:t xml:space="preserve"> and justification must be submitte</w:t>
      </w:r>
      <w:r w:rsidR="0037611D">
        <w:rPr>
          <w:rFonts w:asciiTheme="minorHAnsi" w:hAnsiTheme="minorHAnsi" w:cstheme="minorHAnsi"/>
          <w:sz w:val="22"/>
          <w:szCs w:val="22"/>
        </w:rPr>
        <w:t>d to the Business Office to begin</w:t>
      </w:r>
      <w:r>
        <w:rPr>
          <w:rFonts w:asciiTheme="minorHAnsi" w:hAnsiTheme="minorHAnsi" w:cstheme="minorHAnsi"/>
          <w:sz w:val="22"/>
          <w:szCs w:val="22"/>
        </w:rPr>
        <w:t xml:space="preserve"> the approval process. Non-employees who will drive or be a passenger in a rented vehicle must submit the </w:t>
      </w:r>
      <w:hyperlink r:id="rId18" w:history="1">
        <w:r w:rsidRPr="009A33FA">
          <w:rPr>
            <w:rStyle w:val="Hyperlink"/>
            <w:rFonts w:asciiTheme="minorHAnsi" w:hAnsiTheme="minorHAnsi" w:cstheme="minorHAnsi"/>
            <w:i/>
            <w:sz w:val="22"/>
            <w:szCs w:val="22"/>
          </w:rPr>
          <w:t>Non-Employee Vehicle Acknowledgement Form</w:t>
        </w:r>
      </w:hyperlink>
      <w:r>
        <w:rPr>
          <w:rFonts w:asciiTheme="minorHAnsi" w:hAnsiTheme="minorHAnsi" w:cstheme="minorHAnsi"/>
          <w:sz w:val="22"/>
          <w:szCs w:val="22"/>
        </w:rPr>
        <w:t>.</w:t>
      </w:r>
    </w:p>
    <w:p w14:paraId="0D7947A9" w14:textId="00BEDF36" w:rsidR="00D43005" w:rsidRPr="001102A3" w:rsidRDefault="00D43005" w:rsidP="004255D7">
      <w:pPr>
        <w:pStyle w:val="BodyText"/>
        <w:ind w:left="0" w:right="161"/>
        <w:rPr>
          <w:rFonts w:asciiTheme="minorHAnsi" w:hAnsiTheme="minorHAnsi" w:cstheme="minorHAnsi"/>
          <w:sz w:val="22"/>
          <w:szCs w:val="22"/>
        </w:rPr>
      </w:pPr>
    </w:p>
    <w:p w14:paraId="14D3A3C5" w14:textId="77777777" w:rsidR="004255D7" w:rsidRPr="002A0849" w:rsidRDefault="004255D7" w:rsidP="008A0807">
      <w:pPr>
        <w:pStyle w:val="ListParagraph"/>
        <w:numPr>
          <w:ilvl w:val="0"/>
          <w:numId w:val="8"/>
        </w:numPr>
        <w:rPr>
          <w:rFonts w:asciiTheme="minorHAnsi" w:eastAsia="Times New Roman" w:hAnsiTheme="minorHAnsi" w:cstheme="minorHAnsi"/>
          <w:b/>
          <w:color w:val="7030A0"/>
          <w:sz w:val="22"/>
          <w:szCs w:val="22"/>
        </w:rPr>
      </w:pPr>
      <w:r w:rsidRPr="002A0849">
        <w:rPr>
          <w:rFonts w:asciiTheme="minorHAnsi" w:eastAsia="Times New Roman" w:hAnsiTheme="minorHAnsi" w:cstheme="minorHAnsi"/>
          <w:b/>
          <w:color w:val="7030A0"/>
          <w:sz w:val="22"/>
          <w:szCs w:val="22"/>
        </w:rPr>
        <w:t>Mileage</w:t>
      </w:r>
    </w:p>
    <w:p w14:paraId="163E766A" w14:textId="3C592240" w:rsidR="001F7BF6" w:rsidRPr="001102A3" w:rsidRDefault="004255D7" w:rsidP="00D3193C">
      <w:pPr>
        <w:ind w:left="360"/>
        <w:rPr>
          <w:rFonts w:asciiTheme="minorHAnsi" w:hAnsiTheme="minorHAnsi" w:cstheme="minorHAnsi"/>
        </w:rPr>
      </w:pPr>
      <w:r w:rsidRPr="001102A3">
        <w:rPr>
          <w:rFonts w:asciiTheme="minorHAnsi" w:hAnsiTheme="minorHAnsi" w:cstheme="minorHAnsi"/>
        </w:rPr>
        <w:t xml:space="preserve">If a traveler </w:t>
      </w:r>
      <w:r w:rsidR="002A6022" w:rsidRPr="001102A3">
        <w:rPr>
          <w:rFonts w:asciiTheme="minorHAnsi" w:hAnsiTheme="minorHAnsi" w:cstheme="minorHAnsi"/>
        </w:rPr>
        <w:t>uses a personal vehicle, m</w:t>
      </w:r>
      <w:r w:rsidRPr="001102A3">
        <w:rPr>
          <w:rFonts w:asciiTheme="minorHAnsi" w:hAnsiTheme="minorHAnsi" w:cstheme="minorHAnsi"/>
          <w:spacing w:val="-1"/>
        </w:rPr>
        <w:t>ileage</w:t>
      </w:r>
      <w:r w:rsidRPr="001102A3">
        <w:rPr>
          <w:rFonts w:asciiTheme="minorHAnsi" w:hAnsiTheme="minorHAnsi" w:cstheme="minorHAnsi"/>
        </w:rPr>
        <w:t xml:space="preserve"> </w:t>
      </w:r>
      <w:r w:rsidR="002A6022" w:rsidRPr="001102A3">
        <w:rPr>
          <w:rFonts w:asciiTheme="minorHAnsi" w:hAnsiTheme="minorHAnsi" w:cstheme="minorHAnsi"/>
        </w:rPr>
        <w:t xml:space="preserve">is reimbursed at </w:t>
      </w:r>
      <w:r w:rsidR="002A6022" w:rsidRPr="001102A3">
        <w:rPr>
          <w:rFonts w:asciiTheme="minorHAnsi" w:hAnsiTheme="minorHAnsi" w:cstheme="minorHAnsi"/>
          <w:b/>
        </w:rPr>
        <w:t>$0.5</w:t>
      </w:r>
      <w:r w:rsidR="00EA0521">
        <w:rPr>
          <w:rFonts w:asciiTheme="minorHAnsi" w:hAnsiTheme="minorHAnsi" w:cstheme="minorHAnsi"/>
          <w:b/>
        </w:rPr>
        <w:t>6</w:t>
      </w:r>
      <w:r w:rsidR="002A6022" w:rsidRPr="001102A3">
        <w:rPr>
          <w:rFonts w:asciiTheme="minorHAnsi" w:hAnsiTheme="minorHAnsi" w:cstheme="minorHAnsi"/>
          <w:b/>
        </w:rPr>
        <w:t xml:space="preserve"> </w:t>
      </w:r>
      <w:r w:rsidRPr="001102A3">
        <w:rPr>
          <w:rFonts w:asciiTheme="minorHAnsi" w:hAnsiTheme="minorHAnsi" w:cstheme="minorHAnsi"/>
          <w:b/>
        </w:rPr>
        <w:t xml:space="preserve">per </w:t>
      </w:r>
      <w:r w:rsidRPr="001102A3">
        <w:rPr>
          <w:rFonts w:asciiTheme="minorHAnsi" w:hAnsiTheme="minorHAnsi" w:cstheme="minorHAnsi"/>
          <w:b/>
          <w:spacing w:val="-1"/>
        </w:rPr>
        <w:t>mile</w:t>
      </w:r>
      <w:r w:rsidR="002A6022" w:rsidRPr="001102A3">
        <w:rPr>
          <w:rFonts w:asciiTheme="minorHAnsi" w:hAnsiTheme="minorHAnsi" w:cstheme="minorHAnsi"/>
        </w:rPr>
        <w:t xml:space="preserve">. To request reimbursement, a </w:t>
      </w:r>
      <w:hyperlink r:id="rId19" w:history="1">
        <w:r w:rsidR="002A6022" w:rsidRPr="001102A3">
          <w:rPr>
            <w:rStyle w:val="Hyperlink"/>
            <w:rFonts w:asciiTheme="minorHAnsi" w:eastAsia="Times New Roman" w:hAnsiTheme="minorHAnsi" w:cstheme="minorHAnsi"/>
            <w:i/>
            <w:iCs/>
          </w:rPr>
          <w:t xml:space="preserve">Travel Expense </w:t>
        </w:r>
        <w:r w:rsidR="00433084">
          <w:rPr>
            <w:rStyle w:val="Hyperlink"/>
            <w:rFonts w:asciiTheme="minorHAnsi" w:eastAsia="Times New Roman" w:hAnsiTheme="minorHAnsi" w:cstheme="minorHAnsi"/>
            <w:i/>
            <w:iCs/>
          </w:rPr>
          <w:t xml:space="preserve">Voucher </w:t>
        </w:r>
        <w:r w:rsidR="002A6022" w:rsidRPr="001102A3">
          <w:rPr>
            <w:rStyle w:val="Hyperlink"/>
            <w:rFonts w:asciiTheme="minorHAnsi" w:eastAsia="Times New Roman" w:hAnsiTheme="minorHAnsi" w:cstheme="minorHAnsi"/>
            <w:i/>
            <w:iCs/>
          </w:rPr>
          <w:t>Mileage Log</w:t>
        </w:r>
      </w:hyperlink>
      <w:r w:rsidR="002A6022" w:rsidRPr="001102A3">
        <w:rPr>
          <w:rFonts w:asciiTheme="minorHAnsi" w:hAnsiTheme="minorHAnsi" w:cstheme="minorHAnsi"/>
        </w:rPr>
        <w:t xml:space="preserve"> listing the complete address for each leg of the trip is required. </w:t>
      </w:r>
      <w:r w:rsidR="002C1EA1" w:rsidRPr="001102A3">
        <w:rPr>
          <w:rFonts w:asciiTheme="minorHAnsi" w:hAnsiTheme="minorHAnsi" w:cstheme="minorHAnsi"/>
        </w:rPr>
        <w:t xml:space="preserve">In addition, mileage verification documentation must be submitted in the form of </w:t>
      </w:r>
      <w:r w:rsidR="0022168D">
        <w:rPr>
          <w:rFonts w:asciiTheme="minorHAnsi" w:hAnsiTheme="minorHAnsi" w:cstheme="minorHAnsi"/>
        </w:rPr>
        <w:t>1</w:t>
      </w:r>
      <w:r w:rsidR="002A0849">
        <w:rPr>
          <w:rFonts w:asciiTheme="minorHAnsi" w:hAnsiTheme="minorHAnsi" w:cstheme="minorHAnsi"/>
        </w:rPr>
        <w:t xml:space="preserve">) a </w:t>
      </w:r>
      <w:r w:rsidR="00B50132">
        <w:rPr>
          <w:rFonts w:asciiTheme="minorHAnsi" w:hAnsiTheme="minorHAnsi" w:cstheme="minorHAnsi"/>
        </w:rPr>
        <w:t>website mileage calculator</w:t>
      </w:r>
      <w:r w:rsidR="002C1EA1" w:rsidRPr="001102A3">
        <w:rPr>
          <w:rFonts w:asciiTheme="minorHAnsi" w:hAnsiTheme="minorHAnsi" w:cstheme="minorHAnsi"/>
        </w:rPr>
        <w:t xml:space="preserve"> or </w:t>
      </w:r>
      <w:r w:rsidR="0022168D">
        <w:rPr>
          <w:rFonts w:asciiTheme="minorHAnsi" w:hAnsiTheme="minorHAnsi" w:cstheme="minorHAnsi"/>
        </w:rPr>
        <w:t>2</w:t>
      </w:r>
      <w:r w:rsidR="002C1EA1" w:rsidRPr="001102A3">
        <w:rPr>
          <w:rFonts w:asciiTheme="minorHAnsi" w:hAnsiTheme="minorHAnsi" w:cstheme="minorHAnsi"/>
        </w:rPr>
        <w:t>) o</w:t>
      </w:r>
      <w:r w:rsidR="002A6022" w:rsidRPr="001102A3">
        <w:rPr>
          <w:rFonts w:asciiTheme="minorHAnsi" w:hAnsiTheme="minorHAnsi" w:cstheme="minorHAnsi"/>
        </w:rPr>
        <w:t>dometer readings</w:t>
      </w:r>
      <w:r w:rsidR="002C1EA1" w:rsidRPr="001102A3">
        <w:rPr>
          <w:rFonts w:asciiTheme="minorHAnsi" w:hAnsiTheme="minorHAnsi" w:cstheme="minorHAnsi"/>
        </w:rPr>
        <w:t xml:space="preserve">. </w:t>
      </w:r>
      <w:r w:rsidR="002A6022" w:rsidRPr="001102A3">
        <w:rPr>
          <w:rFonts w:asciiTheme="minorHAnsi" w:hAnsiTheme="minorHAnsi" w:cstheme="minorHAnsi"/>
        </w:rPr>
        <w:t xml:space="preserve">Trip-odometer readings do not qualify as mileage verification. </w:t>
      </w:r>
      <w:r w:rsidR="001F7BF6" w:rsidRPr="001102A3">
        <w:rPr>
          <w:rFonts w:asciiTheme="minorHAnsi" w:hAnsiTheme="minorHAnsi" w:cstheme="minorHAnsi"/>
        </w:rPr>
        <w:t>The traveler should always claim the lesser of the miles from their official domicile or from their residence.</w:t>
      </w:r>
    </w:p>
    <w:p w14:paraId="75517CAC" w14:textId="77777777" w:rsidR="00BA501A" w:rsidRPr="001102A3" w:rsidRDefault="00BA501A" w:rsidP="004255D7">
      <w:pPr>
        <w:rPr>
          <w:rFonts w:asciiTheme="minorHAnsi" w:hAnsiTheme="minorHAnsi" w:cstheme="minorHAnsi"/>
          <w:bCs/>
        </w:rPr>
      </w:pPr>
    </w:p>
    <w:p w14:paraId="5228CD37" w14:textId="29F8BF63" w:rsidR="00511FDA" w:rsidRPr="001102A3" w:rsidRDefault="00511FDA" w:rsidP="00D3193C">
      <w:pPr>
        <w:ind w:left="360"/>
        <w:rPr>
          <w:rFonts w:asciiTheme="minorHAnsi" w:hAnsiTheme="minorHAnsi" w:cstheme="minorHAnsi"/>
          <w:b/>
          <w:bCs/>
        </w:rPr>
      </w:pPr>
      <w:r w:rsidRPr="001102A3">
        <w:rPr>
          <w:rFonts w:asciiTheme="minorHAnsi" w:hAnsiTheme="minorHAnsi" w:cstheme="minorHAnsi"/>
        </w:rPr>
        <w:t>When use of a p</w:t>
      </w:r>
      <w:r w:rsidR="008A0807" w:rsidRPr="001102A3">
        <w:rPr>
          <w:rFonts w:asciiTheme="minorHAnsi" w:hAnsiTheme="minorHAnsi" w:cstheme="minorHAnsi"/>
        </w:rPr>
        <w:t xml:space="preserve">ersonal </w:t>
      </w:r>
      <w:r w:rsidRPr="001102A3">
        <w:rPr>
          <w:rFonts w:asciiTheme="minorHAnsi" w:hAnsiTheme="minorHAnsi" w:cstheme="minorHAnsi"/>
        </w:rPr>
        <w:t xml:space="preserve">vehicle </w:t>
      </w:r>
      <w:r w:rsidR="001F7BF6" w:rsidRPr="001102A3">
        <w:rPr>
          <w:rFonts w:asciiTheme="minorHAnsi" w:hAnsiTheme="minorHAnsi" w:cstheme="minorHAnsi"/>
        </w:rPr>
        <w:t xml:space="preserve">is chosen </w:t>
      </w:r>
      <w:r w:rsidRPr="001102A3">
        <w:rPr>
          <w:rFonts w:asciiTheme="minorHAnsi" w:hAnsiTheme="minorHAnsi" w:cstheme="minorHAnsi"/>
        </w:rPr>
        <w:t>for the traveler’s convenience</w:t>
      </w:r>
      <w:r w:rsidR="00417207" w:rsidRPr="001102A3">
        <w:rPr>
          <w:rFonts w:asciiTheme="minorHAnsi" w:hAnsiTheme="minorHAnsi" w:cstheme="minorHAnsi"/>
        </w:rPr>
        <w:t xml:space="preserve"> for out-of-state travel</w:t>
      </w:r>
      <w:r w:rsidRPr="001102A3">
        <w:rPr>
          <w:rFonts w:asciiTheme="minorHAnsi" w:hAnsiTheme="minorHAnsi" w:cstheme="minorHAnsi"/>
        </w:rPr>
        <w:t xml:space="preserve">, the traveler will not be reimbursed for </w:t>
      </w:r>
      <w:proofErr w:type="spellStart"/>
      <w:r w:rsidR="005E09BF">
        <w:rPr>
          <w:rFonts w:asciiTheme="minorHAnsi" w:hAnsiTheme="minorHAnsi" w:cstheme="minorHAnsi"/>
        </w:rPr>
        <w:t>en</w:t>
      </w:r>
      <w:proofErr w:type="spellEnd"/>
      <w:r w:rsidR="005E09BF">
        <w:rPr>
          <w:rFonts w:asciiTheme="minorHAnsi" w:hAnsiTheme="minorHAnsi" w:cstheme="minorHAnsi"/>
        </w:rPr>
        <w:t xml:space="preserve"> </w:t>
      </w:r>
      <w:r w:rsidRPr="001102A3">
        <w:rPr>
          <w:rFonts w:asciiTheme="minorHAnsi" w:hAnsiTheme="minorHAnsi" w:cstheme="minorHAnsi"/>
        </w:rPr>
        <w:t xml:space="preserve">route expenses. The mileage </w:t>
      </w:r>
      <w:r w:rsidR="002A0849">
        <w:rPr>
          <w:rFonts w:asciiTheme="minorHAnsi" w:hAnsiTheme="minorHAnsi" w:cstheme="minorHAnsi"/>
        </w:rPr>
        <w:t xml:space="preserve">reimbursement on </w:t>
      </w:r>
      <w:r w:rsidRPr="001102A3">
        <w:rPr>
          <w:rFonts w:asciiTheme="minorHAnsi" w:hAnsiTheme="minorHAnsi" w:cstheme="minorHAnsi"/>
        </w:rPr>
        <w:t xml:space="preserve">the basis of </w:t>
      </w:r>
      <w:r w:rsidR="008A0807" w:rsidRPr="001102A3">
        <w:rPr>
          <w:rFonts w:asciiTheme="minorHAnsi" w:hAnsiTheme="minorHAnsi" w:cstheme="minorHAnsi"/>
        </w:rPr>
        <w:t>$0.5</w:t>
      </w:r>
      <w:r w:rsidR="00EA0521">
        <w:rPr>
          <w:rFonts w:asciiTheme="minorHAnsi" w:hAnsiTheme="minorHAnsi" w:cstheme="minorHAnsi"/>
        </w:rPr>
        <w:t>6</w:t>
      </w:r>
      <w:r w:rsidR="008A0807" w:rsidRPr="001102A3">
        <w:rPr>
          <w:rFonts w:asciiTheme="minorHAnsi" w:hAnsiTheme="minorHAnsi" w:cstheme="minorHAnsi"/>
        </w:rPr>
        <w:t xml:space="preserve"> per </w:t>
      </w:r>
      <w:r w:rsidR="008A0807" w:rsidRPr="001102A3">
        <w:rPr>
          <w:rFonts w:asciiTheme="minorHAnsi" w:hAnsiTheme="minorHAnsi" w:cstheme="minorHAnsi"/>
          <w:spacing w:val="-1"/>
        </w:rPr>
        <w:t>mile</w:t>
      </w:r>
      <w:r w:rsidR="008A0807" w:rsidRPr="001102A3">
        <w:rPr>
          <w:rFonts w:asciiTheme="minorHAnsi" w:hAnsiTheme="minorHAnsi" w:cstheme="minorHAnsi"/>
        </w:rPr>
        <w:t xml:space="preserve"> </w:t>
      </w:r>
      <w:r w:rsidRPr="001102A3">
        <w:rPr>
          <w:rFonts w:asciiTheme="minorHAnsi" w:hAnsiTheme="minorHAnsi" w:cstheme="minorHAnsi"/>
        </w:rPr>
        <w:t xml:space="preserve">may not exceed the cost of the lowest logical airfare </w:t>
      </w:r>
      <w:r w:rsidR="002A0849">
        <w:rPr>
          <w:rFonts w:asciiTheme="minorHAnsi" w:hAnsiTheme="minorHAnsi" w:cstheme="minorHAnsi"/>
        </w:rPr>
        <w:t xml:space="preserve">quote </w:t>
      </w:r>
      <w:r w:rsidRPr="001102A3">
        <w:rPr>
          <w:rFonts w:asciiTheme="minorHAnsi" w:hAnsiTheme="minorHAnsi" w:cstheme="minorHAnsi"/>
        </w:rPr>
        <w:t xml:space="preserve">obtained at least 14 days prior to the trip departure date. </w:t>
      </w:r>
    </w:p>
    <w:p w14:paraId="0255A534" w14:textId="77777777" w:rsidR="00280271" w:rsidRPr="001102A3" w:rsidRDefault="00280271" w:rsidP="004255D7">
      <w:pPr>
        <w:rPr>
          <w:rFonts w:asciiTheme="minorHAnsi" w:hAnsiTheme="minorHAnsi" w:cstheme="minorHAnsi"/>
          <w:b/>
          <w:bCs/>
        </w:rPr>
      </w:pPr>
    </w:p>
    <w:p w14:paraId="2AAF76C9" w14:textId="77777777" w:rsidR="00E8134F" w:rsidRPr="002A0849" w:rsidRDefault="002A0849" w:rsidP="008A0807">
      <w:pPr>
        <w:pStyle w:val="ListParagraph"/>
        <w:numPr>
          <w:ilvl w:val="0"/>
          <w:numId w:val="8"/>
        </w:numPr>
        <w:rPr>
          <w:rFonts w:asciiTheme="minorHAnsi" w:hAnsiTheme="minorHAnsi" w:cstheme="minorHAnsi"/>
          <w:b/>
          <w:bCs/>
          <w:color w:val="7030A0"/>
          <w:sz w:val="22"/>
          <w:szCs w:val="22"/>
        </w:rPr>
      </w:pPr>
      <w:r w:rsidRPr="002A0849">
        <w:rPr>
          <w:rFonts w:asciiTheme="minorHAnsi" w:hAnsiTheme="minorHAnsi" w:cstheme="minorHAnsi"/>
          <w:b/>
          <w:bCs/>
          <w:color w:val="7030A0"/>
          <w:sz w:val="22"/>
          <w:szCs w:val="22"/>
        </w:rPr>
        <w:t>Reimbursement Request</w:t>
      </w:r>
    </w:p>
    <w:p w14:paraId="286CCE05" w14:textId="07F28A53" w:rsidR="00E8134F" w:rsidRPr="001102A3" w:rsidRDefault="00E8134F" w:rsidP="00D3193C">
      <w:pPr>
        <w:ind w:left="360"/>
        <w:rPr>
          <w:rFonts w:asciiTheme="minorHAnsi" w:hAnsiTheme="minorHAnsi" w:cstheme="minorHAnsi"/>
        </w:rPr>
      </w:pPr>
      <w:r w:rsidRPr="002A0849">
        <w:rPr>
          <w:rFonts w:asciiTheme="minorHAnsi" w:hAnsiTheme="minorHAnsi" w:cstheme="minorHAnsi"/>
          <w:b/>
        </w:rPr>
        <w:t>Within two weeks of trip return</w:t>
      </w:r>
      <w:r w:rsidRPr="001102A3">
        <w:rPr>
          <w:rFonts w:asciiTheme="minorHAnsi" w:hAnsiTheme="minorHAnsi" w:cstheme="minorHAnsi"/>
        </w:rPr>
        <w:t xml:space="preserve">, a completed </w:t>
      </w:r>
      <w:hyperlink r:id="rId20" w:history="1">
        <w:r w:rsidRPr="004D5EDC">
          <w:rPr>
            <w:rStyle w:val="Hyperlink"/>
            <w:rFonts w:asciiTheme="minorHAnsi" w:hAnsiTheme="minorHAnsi" w:cstheme="minorHAnsi"/>
            <w:i/>
            <w:iCs/>
          </w:rPr>
          <w:t>Travel</w:t>
        </w:r>
        <w:r w:rsidR="00695D6D" w:rsidRPr="004D5EDC">
          <w:rPr>
            <w:rStyle w:val="Hyperlink"/>
            <w:rFonts w:asciiTheme="minorHAnsi" w:hAnsiTheme="minorHAnsi" w:cstheme="minorHAnsi"/>
            <w:i/>
            <w:iCs/>
          </w:rPr>
          <w:t xml:space="preserve"> Expense</w:t>
        </w:r>
        <w:r w:rsidRPr="004D5EDC">
          <w:rPr>
            <w:rStyle w:val="Hyperlink"/>
            <w:rFonts w:asciiTheme="minorHAnsi" w:hAnsiTheme="minorHAnsi" w:cstheme="minorHAnsi"/>
            <w:i/>
            <w:iCs/>
          </w:rPr>
          <w:t xml:space="preserve"> Vo</w:t>
        </w:r>
        <w:r w:rsidR="004D5EDC" w:rsidRPr="004D5EDC">
          <w:rPr>
            <w:rStyle w:val="Hyperlink"/>
            <w:rFonts w:asciiTheme="minorHAnsi" w:hAnsiTheme="minorHAnsi" w:cstheme="minorHAnsi"/>
            <w:i/>
            <w:iCs/>
          </w:rPr>
          <w:t>ucher Form</w:t>
        </w:r>
      </w:hyperlink>
      <w:r w:rsidRPr="001102A3">
        <w:rPr>
          <w:rFonts w:asciiTheme="minorHAnsi" w:hAnsiTheme="minorHAnsi" w:cstheme="minorHAnsi"/>
          <w:i/>
          <w:iCs/>
          <w:color w:val="1F497D"/>
        </w:rPr>
        <w:t xml:space="preserve"> </w:t>
      </w:r>
      <w:r w:rsidRPr="001102A3">
        <w:rPr>
          <w:rFonts w:asciiTheme="minorHAnsi" w:hAnsiTheme="minorHAnsi" w:cstheme="minorHAnsi"/>
        </w:rPr>
        <w:t>must be submitted with any relevant receipts and an agenda (</w:t>
      </w:r>
      <w:r w:rsidR="003D5DA5">
        <w:rPr>
          <w:rFonts w:asciiTheme="minorHAnsi" w:hAnsiTheme="minorHAnsi" w:cstheme="minorHAnsi"/>
        </w:rPr>
        <w:t>if provided)</w:t>
      </w:r>
      <w:r w:rsidRPr="001102A3">
        <w:rPr>
          <w:rFonts w:asciiTheme="minorHAnsi" w:hAnsiTheme="minorHAnsi" w:cstheme="minorHAnsi"/>
        </w:rPr>
        <w:t xml:space="preserve"> for reimbursement.</w:t>
      </w:r>
      <w:r w:rsidR="00D10F98" w:rsidRPr="001102A3">
        <w:rPr>
          <w:rFonts w:asciiTheme="minorHAnsi" w:hAnsiTheme="minorHAnsi" w:cstheme="minorHAnsi"/>
          <w:color w:val="1F497D"/>
        </w:rPr>
        <w:t xml:space="preserve"> </w:t>
      </w:r>
      <w:r w:rsidRPr="001102A3">
        <w:rPr>
          <w:rFonts w:asciiTheme="minorHAnsi" w:hAnsiTheme="minorHAnsi" w:cstheme="minorHAnsi"/>
        </w:rPr>
        <w:t>Travel forms and supporting documentation</w:t>
      </w:r>
      <w:r w:rsidR="00D10F98" w:rsidRPr="001102A3">
        <w:rPr>
          <w:rFonts w:asciiTheme="minorHAnsi" w:hAnsiTheme="minorHAnsi" w:cstheme="minorHAnsi"/>
        </w:rPr>
        <w:t xml:space="preserve"> should be </w:t>
      </w:r>
      <w:r w:rsidRPr="001102A3">
        <w:rPr>
          <w:rFonts w:asciiTheme="minorHAnsi" w:hAnsiTheme="minorHAnsi" w:cstheme="minorHAnsi"/>
        </w:rPr>
        <w:t>submitted using one-sided printing</w:t>
      </w:r>
      <w:r w:rsidRPr="001102A3">
        <w:rPr>
          <w:rFonts w:asciiTheme="minorHAnsi" w:hAnsiTheme="minorHAnsi" w:cstheme="minorHAnsi"/>
          <w:color w:val="1F497D"/>
        </w:rPr>
        <w:t>.</w:t>
      </w:r>
      <w:r w:rsidR="00E26C10" w:rsidRPr="001102A3">
        <w:rPr>
          <w:rFonts w:asciiTheme="minorHAnsi" w:hAnsiTheme="minorHAnsi" w:cstheme="minorHAnsi"/>
        </w:rPr>
        <w:t xml:space="preserve"> It is permissible to submit vouchers on a monthly basis if traveling regularly. </w:t>
      </w:r>
    </w:p>
    <w:p w14:paraId="71286DDB" w14:textId="77777777" w:rsidR="00E8134F" w:rsidRPr="001102A3" w:rsidRDefault="00E8134F" w:rsidP="00E8134F">
      <w:pPr>
        <w:rPr>
          <w:rFonts w:asciiTheme="minorHAnsi" w:hAnsiTheme="minorHAnsi" w:cstheme="minorHAnsi"/>
          <w:color w:val="1F497D"/>
        </w:rPr>
      </w:pPr>
    </w:p>
    <w:p w14:paraId="370B54CF" w14:textId="77777777" w:rsidR="00E8134F" w:rsidRPr="002A0849" w:rsidRDefault="00A66C4D" w:rsidP="00571C4E">
      <w:pPr>
        <w:rPr>
          <w:rFonts w:asciiTheme="minorHAnsi" w:hAnsiTheme="minorHAnsi" w:cstheme="minorHAnsi"/>
          <w:b/>
          <w:bCs/>
          <w:color w:val="7030A0"/>
        </w:rPr>
      </w:pPr>
      <w:r w:rsidRPr="002A0849">
        <w:rPr>
          <w:rFonts w:asciiTheme="minorHAnsi" w:hAnsiTheme="minorHAnsi" w:cstheme="minorHAnsi"/>
          <w:b/>
          <w:bCs/>
          <w:color w:val="7030A0"/>
        </w:rPr>
        <w:t xml:space="preserve">VIII: </w:t>
      </w:r>
      <w:r w:rsidR="00E8134F" w:rsidRPr="002A0849">
        <w:rPr>
          <w:rFonts w:asciiTheme="minorHAnsi" w:hAnsiTheme="minorHAnsi" w:cstheme="minorHAnsi"/>
          <w:b/>
          <w:bCs/>
          <w:color w:val="7030A0"/>
        </w:rPr>
        <w:t>Other Travel Information</w:t>
      </w:r>
    </w:p>
    <w:p w14:paraId="48C1528E" w14:textId="77777777" w:rsidR="00C334ED" w:rsidRPr="001102A3" w:rsidRDefault="00C334ED" w:rsidP="00571C4E">
      <w:pPr>
        <w:pStyle w:val="ListParagraph"/>
        <w:ind w:left="360" w:right="464"/>
        <w:jc w:val="both"/>
        <w:rPr>
          <w:rFonts w:asciiTheme="minorHAnsi" w:hAnsiTheme="minorHAnsi" w:cstheme="minorHAnsi"/>
          <w:sz w:val="22"/>
          <w:szCs w:val="22"/>
        </w:rPr>
      </w:pPr>
    </w:p>
    <w:p w14:paraId="3B88E4C2" w14:textId="77777777" w:rsidR="00E8134F" w:rsidRPr="001102A3" w:rsidRDefault="00E8134F" w:rsidP="00571C4E">
      <w:pPr>
        <w:pStyle w:val="ListParagraph"/>
        <w:numPr>
          <w:ilvl w:val="0"/>
          <w:numId w:val="16"/>
        </w:numPr>
        <w:rPr>
          <w:rFonts w:asciiTheme="minorHAnsi" w:hAnsiTheme="minorHAnsi" w:cstheme="minorHAnsi"/>
          <w:sz w:val="22"/>
          <w:szCs w:val="22"/>
        </w:rPr>
      </w:pPr>
      <w:r w:rsidRPr="002A0849">
        <w:rPr>
          <w:rFonts w:asciiTheme="minorHAnsi" w:hAnsiTheme="minorHAnsi" w:cstheme="minorHAnsi"/>
          <w:b/>
          <w:bCs/>
          <w:color w:val="7030A0"/>
          <w:sz w:val="22"/>
          <w:szCs w:val="22"/>
        </w:rPr>
        <w:t>Lodging Receipts:</w:t>
      </w:r>
      <w:r w:rsidRPr="001102A3">
        <w:rPr>
          <w:rFonts w:asciiTheme="minorHAnsi" w:hAnsiTheme="minorHAnsi" w:cstheme="minorHAnsi"/>
          <w:sz w:val="22"/>
          <w:szCs w:val="22"/>
        </w:rPr>
        <w:t xml:space="preserve"> Must have a $0 balance or read paid in full.</w:t>
      </w:r>
    </w:p>
    <w:p w14:paraId="0DBCB1C8" w14:textId="77777777" w:rsidR="00C334ED" w:rsidRPr="001102A3" w:rsidRDefault="00C334ED" w:rsidP="00C334ED">
      <w:pPr>
        <w:pStyle w:val="ListParagraph"/>
        <w:rPr>
          <w:rFonts w:asciiTheme="minorHAnsi" w:hAnsiTheme="minorHAnsi" w:cstheme="minorHAnsi"/>
          <w:sz w:val="22"/>
          <w:szCs w:val="22"/>
        </w:rPr>
      </w:pPr>
    </w:p>
    <w:p w14:paraId="1AFD0E30" w14:textId="55A15EB1" w:rsidR="0022168D" w:rsidRDefault="00E8134F" w:rsidP="00342F86">
      <w:pPr>
        <w:pStyle w:val="ListParagraph"/>
        <w:numPr>
          <w:ilvl w:val="0"/>
          <w:numId w:val="16"/>
        </w:numPr>
        <w:ind w:left="360" w:firstLine="0"/>
        <w:rPr>
          <w:rFonts w:asciiTheme="minorHAnsi" w:hAnsiTheme="minorHAnsi" w:cstheme="minorHAnsi"/>
          <w:sz w:val="22"/>
          <w:szCs w:val="22"/>
        </w:rPr>
      </w:pPr>
      <w:r w:rsidRPr="00A74F99">
        <w:rPr>
          <w:rFonts w:asciiTheme="minorHAnsi" w:hAnsiTheme="minorHAnsi" w:cstheme="minorHAnsi"/>
          <w:b/>
          <w:bCs/>
          <w:color w:val="7030A0"/>
          <w:sz w:val="22"/>
          <w:szCs w:val="22"/>
        </w:rPr>
        <w:t>Meals:</w:t>
      </w:r>
      <w:r w:rsidRPr="00A74F99">
        <w:rPr>
          <w:rFonts w:asciiTheme="minorHAnsi" w:hAnsiTheme="minorHAnsi" w:cstheme="minorHAnsi"/>
          <w:sz w:val="22"/>
          <w:szCs w:val="22"/>
        </w:rPr>
        <w:t xml:space="preserve"> </w:t>
      </w:r>
      <w:r w:rsidR="00417207" w:rsidRPr="00017B14">
        <w:rPr>
          <w:rFonts w:asciiTheme="minorHAnsi" w:hAnsiTheme="minorHAnsi" w:cstheme="minorHAnsi"/>
          <w:sz w:val="22"/>
          <w:szCs w:val="22"/>
        </w:rPr>
        <w:t>Receipts are not required</w:t>
      </w:r>
      <w:r w:rsidR="0022168D">
        <w:rPr>
          <w:rFonts w:asciiTheme="minorHAnsi" w:hAnsiTheme="minorHAnsi" w:cstheme="minorHAnsi"/>
          <w:sz w:val="22"/>
          <w:szCs w:val="22"/>
        </w:rPr>
        <w:t xml:space="preserve"> and are</w:t>
      </w:r>
      <w:r w:rsidR="00417207" w:rsidRPr="00017B14">
        <w:rPr>
          <w:rFonts w:asciiTheme="minorHAnsi" w:hAnsiTheme="minorHAnsi" w:cstheme="minorHAnsi"/>
          <w:sz w:val="22"/>
          <w:szCs w:val="22"/>
        </w:rPr>
        <w:t xml:space="preserve"> </w:t>
      </w:r>
      <w:r w:rsidR="0022168D">
        <w:rPr>
          <w:rFonts w:asciiTheme="minorHAnsi" w:hAnsiTheme="minorHAnsi" w:cstheme="minorHAnsi"/>
          <w:sz w:val="22"/>
          <w:szCs w:val="22"/>
        </w:rPr>
        <w:t>r</w:t>
      </w:r>
      <w:r w:rsidRPr="00017B14">
        <w:rPr>
          <w:rFonts w:asciiTheme="minorHAnsi" w:hAnsiTheme="minorHAnsi" w:cstheme="minorHAnsi"/>
          <w:sz w:val="22"/>
          <w:szCs w:val="22"/>
        </w:rPr>
        <w:t>eimbursed</w:t>
      </w:r>
      <w:r w:rsidR="0022168D">
        <w:rPr>
          <w:rFonts w:asciiTheme="minorHAnsi" w:hAnsiTheme="minorHAnsi" w:cstheme="minorHAnsi"/>
          <w:sz w:val="22"/>
          <w:szCs w:val="22"/>
        </w:rPr>
        <w:t xml:space="preserve"> </w:t>
      </w:r>
      <w:r w:rsidRPr="00017B14">
        <w:rPr>
          <w:rFonts w:asciiTheme="minorHAnsi" w:hAnsiTheme="minorHAnsi" w:cstheme="minorHAnsi"/>
          <w:sz w:val="22"/>
          <w:szCs w:val="22"/>
        </w:rPr>
        <w:t>per diem</w:t>
      </w:r>
      <w:r w:rsidR="0022168D">
        <w:rPr>
          <w:rFonts w:asciiTheme="minorHAnsi" w:hAnsiTheme="minorHAnsi" w:cstheme="minorHAnsi"/>
          <w:sz w:val="22"/>
          <w:szCs w:val="22"/>
        </w:rPr>
        <w:t xml:space="preserve"> based on</w:t>
      </w:r>
      <w:r w:rsidRPr="00017B14">
        <w:rPr>
          <w:rFonts w:asciiTheme="minorHAnsi" w:hAnsiTheme="minorHAnsi" w:cstheme="minorHAnsi"/>
          <w:sz w:val="22"/>
          <w:szCs w:val="22"/>
        </w:rPr>
        <w:t xml:space="preserve"> </w:t>
      </w:r>
      <w:r w:rsidRPr="00017B14">
        <w:rPr>
          <w:rFonts w:asciiTheme="minorHAnsi" w:hAnsiTheme="minorHAnsi" w:cstheme="minorHAnsi"/>
          <w:b/>
          <w:sz w:val="22"/>
          <w:szCs w:val="22"/>
        </w:rPr>
        <w:t>travel times and city of stay</w:t>
      </w:r>
      <w:r w:rsidRPr="00017B14">
        <w:rPr>
          <w:rFonts w:asciiTheme="minorHAnsi" w:hAnsiTheme="minorHAnsi" w:cstheme="minorHAnsi"/>
          <w:sz w:val="22"/>
          <w:szCs w:val="22"/>
        </w:rPr>
        <w:t>.</w:t>
      </w:r>
      <w:r w:rsidR="000A0A61">
        <w:rPr>
          <w:rFonts w:asciiTheme="minorHAnsi" w:hAnsiTheme="minorHAnsi" w:cstheme="minorHAnsi"/>
          <w:sz w:val="22"/>
          <w:szCs w:val="22"/>
        </w:rPr>
        <w:t xml:space="preserve"> See the </w:t>
      </w:r>
      <w:r w:rsidR="000A0A61">
        <w:rPr>
          <w:rFonts w:asciiTheme="minorHAnsi" w:hAnsiTheme="minorHAnsi" w:cstheme="minorHAnsi"/>
          <w:sz w:val="22"/>
          <w:szCs w:val="22"/>
        </w:rPr>
        <w:tab/>
      </w:r>
      <w:hyperlink r:id="rId21" w:history="1">
        <w:r w:rsidR="000A0A61" w:rsidRPr="009A115D">
          <w:rPr>
            <w:rStyle w:val="Hyperlink"/>
            <w:rFonts w:asciiTheme="minorHAnsi" w:hAnsiTheme="minorHAnsi" w:cstheme="minorHAnsi"/>
            <w:i/>
            <w:iCs/>
            <w:sz w:val="22"/>
            <w:szCs w:val="22"/>
          </w:rPr>
          <w:t>Travel Pocket Guide</w:t>
        </w:r>
      </w:hyperlink>
      <w:r w:rsidR="000A0A61" w:rsidRPr="009A115D">
        <w:rPr>
          <w:rStyle w:val="Hyperlink"/>
          <w:rFonts w:asciiTheme="minorHAnsi" w:hAnsiTheme="minorHAnsi" w:cstheme="minorHAnsi"/>
          <w:i/>
          <w:iCs/>
          <w:sz w:val="22"/>
          <w:szCs w:val="22"/>
        </w:rPr>
        <w:t>.</w:t>
      </w:r>
    </w:p>
    <w:p w14:paraId="79161AAE" w14:textId="77777777" w:rsidR="00B656B8" w:rsidRPr="00A74F99" w:rsidRDefault="00B656B8" w:rsidP="00342F86"/>
    <w:p w14:paraId="160B0DA7" w14:textId="080FE58F" w:rsidR="005E09BF" w:rsidRPr="003D5DA5" w:rsidRDefault="003D5DA5" w:rsidP="003D5DA5">
      <w:pPr>
        <w:pStyle w:val="ListParagraph"/>
        <w:numPr>
          <w:ilvl w:val="0"/>
          <w:numId w:val="16"/>
        </w:numPr>
        <w:autoSpaceDE w:val="0"/>
        <w:autoSpaceDN w:val="0"/>
        <w:rPr>
          <w:rFonts w:asciiTheme="minorHAnsi" w:hAnsiTheme="minorHAnsi" w:cstheme="minorHAnsi"/>
          <w:b/>
          <w:bCs/>
          <w:color w:val="7030A0"/>
          <w:sz w:val="22"/>
          <w:szCs w:val="22"/>
        </w:rPr>
      </w:pPr>
      <w:r>
        <w:rPr>
          <w:rFonts w:asciiTheme="minorHAnsi" w:hAnsiTheme="minorHAnsi" w:cstheme="minorHAnsi"/>
          <w:b/>
          <w:bCs/>
          <w:color w:val="7030A0"/>
          <w:sz w:val="22"/>
          <w:szCs w:val="22"/>
        </w:rPr>
        <w:t xml:space="preserve">1)  </w:t>
      </w:r>
      <w:r w:rsidR="00B656B8" w:rsidRPr="003568E7">
        <w:rPr>
          <w:rFonts w:asciiTheme="minorHAnsi" w:hAnsiTheme="minorHAnsi" w:cstheme="minorHAnsi"/>
          <w:b/>
          <w:bCs/>
          <w:color w:val="7030A0"/>
          <w:sz w:val="22"/>
          <w:szCs w:val="22"/>
        </w:rPr>
        <w:t>New Orleans Airport Parking:</w:t>
      </w:r>
      <w:r w:rsidR="00B656B8" w:rsidRPr="003568E7">
        <w:rPr>
          <w:rFonts w:asciiTheme="minorHAnsi" w:hAnsiTheme="minorHAnsi" w:cstheme="minorHAnsi"/>
          <w:color w:val="7030A0"/>
          <w:sz w:val="22"/>
          <w:szCs w:val="22"/>
        </w:rPr>
        <w:t xml:space="preserve"> </w:t>
      </w:r>
      <w:r w:rsidR="0053481B" w:rsidRPr="003568E7">
        <w:rPr>
          <w:rFonts w:asciiTheme="minorHAnsi" w:hAnsiTheme="minorHAnsi" w:cstheme="minorHAnsi"/>
          <w:b/>
          <w:sz w:val="22"/>
          <w:szCs w:val="22"/>
        </w:rPr>
        <w:t>Uncovered parking</w:t>
      </w:r>
      <w:r w:rsidR="00582297" w:rsidRPr="003568E7">
        <w:rPr>
          <w:rFonts w:asciiTheme="minorHAnsi" w:hAnsiTheme="minorHAnsi" w:cstheme="minorHAnsi"/>
        </w:rPr>
        <w:t xml:space="preserve"> </w:t>
      </w:r>
      <w:r w:rsidR="0053481B" w:rsidRPr="003568E7">
        <w:rPr>
          <w:rFonts w:asciiTheme="minorHAnsi" w:hAnsiTheme="minorHAnsi" w:cstheme="minorHAnsi"/>
          <w:b/>
          <w:sz w:val="22"/>
          <w:szCs w:val="22"/>
        </w:rPr>
        <w:t>at USPARK on Veterans Blvd</w:t>
      </w:r>
      <w:r w:rsidR="0053481B" w:rsidRPr="003568E7">
        <w:rPr>
          <w:rFonts w:asciiTheme="minorHAnsi" w:hAnsiTheme="minorHAnsi" w:cstheme="minorHAnsi"/>
          <w:sz w:val="22"/>
          <w:szCs w:val="22"/>
        </w:rPr>
        <w:t xml:space="preserve"> is the preferred parking lot and is reimbursable with a receipt at </w:t>
      </w:r>
      <w:r w:rsidR="00BF2F3F" w:rsidRPr="003568E7">
        <w:rPr>
          <w:rFonts w:asciiTheme="minorHAnsi" w:hAnsiTheme="minorHAnsi" w:cstheme="minorHAnsi"/>
          <w:b/>
          <w:sz w:val="22"/>
          <w:szCs w:val="22"/>
        </w:rPr>
        <w:t>$12.18</w:t>
      </w:r>
      <w:r w:rsidR="003006DF" w:rsidRPr="003568E7">
        <w:rPr>
          <w:rFonts w:asciiTheme="minorHAnsi" w:hAnsiTheme="minorHAnsi" w:cstheme="minorHAnsi"/>
          <w:b/>
          <w:sz w:val="22"/>
          <w:szCs w:val="22"/>
        </w:rPr>
        <w:t xml:space="preserve"> per day</w:t>
      </w:r>
      <w:r w:rsidR="0053481B" w:rsidRPr="003568E7">
        <w:rPr>
          <w:rFonts w:asciiTheme="minorHAnsi" w:hAnsiTheme="minorHAnsi" w:cstheme="minorHAnsi"/>
          <w:sz w:val="22"/>
          <w:szCs w:val="22"/>
        </w:rPr>
        <w:t xml:space="preserve"> (</w:t>
      </w:r>
      <w:r w:rsidR="00BF2F3F" w:rsidRPr="003568E7">
        <w:rPr>
          <w:rFonts w:asciiTheme="minorHAnsi" w:hAnsiTheme="minorHAnsi" w:cstheme="minorHAnsi"/>
          <w:sz w:val="22"/>
          <w:szCs w:val="22"/>
        </w:rPr>
        <w:t xml:space="preserve">$10 plus </w:t>
      </w:r>
      <w:r w:rsidR="0053481B" w:rsidRPr="003568E7">
        <w:rPr>
          <w:rFonts w:asciiTheme="minorHAnsi" w:hAnsiTheme="minorHAnsi" w:cstheme="minorHAnsi"/>
          <w:sz w:val="22"/>
          <w:szCs w:val="22"/>
        </w:rPr>
        <w:t xml:space="preserve">taxes/fees). </w:t>
      </w:r>
      <w:r w:rsidR="00D43005">
        <w:rPr>
          <w:rFonts w:asciiTheme="minorHAnsi" w:hAnsiTheme="minorHAnsi" w:cstheme="minorHAnsi"/>
          <w:sz w:val="22"/>
          <w:szCs w:val="22"/>
        </w:rPr>
        <w:t xml:space="preserve">Covered parking is not reimbursable. </w:t>
      </w:r>
      <w:r w:rsidR="00FF3E5E" w:rsidRPr="003568E7">
        <w:rPr>
          <w:rFonts w:asciiTheme="minorHAnsi" w:hAnsiTheme="minorHAnsi" w:cstheme="minorHAnsi"/>
          <w:sz w:val="22"/>
          <w:szCs w:val="22"/>
        </w:rPr>
        <w:t xml:space="preserve">If you make a reservation at </w:t>
      </w:r>
      <w:hyperlink r:id="rId22" w:history="1">
        <w:r w:rsidRPr="003D5DA5">
          <w:rPr>
            <w:rStyle w:val="Hyperlink"/>
            <w:rFonts w:asciiTheme="minorHAnsi" w:hAnsiTheme="minorHAnsi" w:cstheme="minorHAnsi"/>
            <w:sz w:val="22"/>
            <w:szCs w:val="22"/>
          </w:rPr>
          <w:t>https://www.uspark.net/locations/veterans/reservations/louisiana-state-employees-reservation-form/</w:t>
        </w:r>
      </w:hyperlink>
      <w:r>
        <w:rPr>
          <w:rFonts w:asciiTheme="minorHAnsi" w:hAnsiTheme="minorHAnsi" w:cstheme="minorHAnsi"/>
          <w:sz w:val="22"/>
          <w:szCs w:val="22"/>
        </w:rPr>
        <w:t xml:space="preserve">, </w:t>
      </w:r>
      <w:r w:rsidR="00FF3E5E" w:rsidRPr="003568E7">
        <w:rPr>
          <w:rStyle w:val="Hyperlink"/>
          <w:rFonts w:asciiTheme="minorHAnsi" w:hAnsiTheme="minorHAnsi" w:cstheme="minorHAnsi"/>
          <w:color w:val="auto"/>
          <w:sz w:val="22"/>
          <w:szCs w:val="22"/>
          <w:u w:val="none"/>
        </w:rPr>
        <w:t xml:space="preserve">the LA state employee reservation coupon will be emailed or texted to you and must be presented upon entry/exit. If a reservation is not made, a </w:t>
      </w:r>
      <w:r w:rsidR="0053481B" w:rsidRPr="003568E7">
        <w:rPr>
          <w:rFonts w:asciiTheme="minorHAnsi" w:hAnsiTheme="minorHAnsi" w:cstheme="minorHAnsi"/>
          <w:sz w:val="22"/>
          <w:szCs w:val="22"/>
        </w:rPr>
        <w:t>state issued photo ID</w:t>
      </w:r>
      <w:r w:rsidR="00DD1641" w:rsidRPr="003568E7">
        <w:rPr>
          <w:rFonts w:asciiTheme="minorHAnsi" w:hAnsiTheme="minorHAnsi" w:cstheme="minorHAnsi"/>
          <w:sz w:val="22"/>
          <w:szCs w:val="22"/>
        </w:rPr>
        <w:t xml:space="preserve"> </w:t>
      </w:r>
      <w:r w:rsidR="00FF3E5E" w:rsidRPr="003568E7">
        <w:rPr>
          <w:rFonts w:asciiTheme="minorHAnsi" w:hAnsiTheme="minorHAnsi" w:cstheme="minorHAnsi"/>
          <w:sz w:val="22"/>
          <w:szCs w:val="22"/>
        </w:rPr>
        <w:t>is required at entry/exit</w:t>
      </w:r>
      <w:r w:rsidR="00FF3E5E" w:rsidRPr="003568E7">
        <w:rPr>
          <w:rStyle w:val="Hyperlink"/>
          <w:color w:val="auto"/>
          <w:u w:val="none"/>
        </w:rPr>
        <w:t>.</w:t>
      </w:r>
      <w:r w:rsidR="006B4A06" w:rsidRPr="003568E7">
        <w:rPr>
          <w:rStyle w:val="Hyperlink"/>
          <w:color w:val="auto"/>
          <w:u w:val="none"/>
        </w:rPr>
        <w:t xml:space="preserve"> </w:t>
      </w:r>
      <w:r w:rsidR="0053481B" w:rsidRPr="003568E7">
        <w:rPr>
          <w:rFonts w:asciiTheme="minorHAnsi" w:hAnsiTheme="minorHAnsi" w:cstheme="minorHAnsi"/>
          <w:sz w:val="22"/>
          <w:szCs w:val="22"/>
        </w:rPr>
        <w:t xml:space="preserve">If parking </w:t>
      </w:r>
      <w:r w:rsidR="0053481B" w:rsidRPr="003568E7">
        <w:rPr>
          <w:rFonts w:asciiTheme="minorHAnsi" w:hAnsiTheme="minorHAnsi" w:cstheme="minorHAnsi"/>
          <w:sz w:val="22"/>
          <w:szCs w:val="22"/>
        </w:rPr>
        <w:lastRenderedPageBreak/>
        <w:t xml:space="preserve">at another </w:t>
      </w:r>
      <w:r w:rsidR="003568E7" w:rsidRPr="003568E7">
        <w:rPr>
          <w:rFonts w:asciiTheme="minorHAnsi" w:hAnsiTheme="minorHAnsi" w:cstheme="minorHAnsi"/>
          <w:sz w:val="22"/>
          <w:szCs w:val="22"/>
        </w:rPr>
        <w:t xml:space="preserve">airport lot </w:t>
      </w:r>
      <w:r w:rsidR="0053481B" w:rsidRPr="003568E7">
        <w:rPr>
          <w:rFonts w:asciiTheme="minorHAnsi" w:hAnsiTheme="minorHAnsi" w:cstheme="minorHAnsi"/>
          <w:sz w:val="22"/>
          <w:szCs w:val="22"/>
        </w:rPr>
        <w:t xml:space="preserve">in New Orleans, an employee may be paid actual expenses for </w:t>
      </w:r>
      <w:r w:rsidR="0053481B" w:rsidRPr="003568E7">
        <w:rPr>
          <w:rFonts w:asciiTheme="minorHAnsi" w:hAnsiTheme="minorHAnsi" w:cstheme="minorHAnsi"/>
          <w:b/>
          <w:sz w:val="22"/>
          <w:szCs w:val="22"/>
        </w:rPr>
        <w:t>uncovered parking</w:t>
      </w:r>
      <w:r w:rsidR="0053481B" w:rsidRPr="003568E7">
        <w:rPr>
          <w:rFonts w:asciiTheme="minorHAnsi" w:hAnsiTheme="minorHAnsi" w:cstheme="minorHAnsi"/>
          <w:sz w:val="22"/>
          <w:szCs w:val="22"/>
        </w:rPr>
        <w:t xml:space="preserve"> with a receipt.</w:t>
      </w:r>
      <w:r w:rsidR="003006DF" w:rsidRPr="003568E7">
        <w:rPr>
          <w:rFonts w:asciiTheme="minorHAnsi" w:hAnsiTheme="minorHAnsi" w:cstheme="minorHAnsi"/>
          <w:sz w:val="22"/>
          <w:szCs w:val="22"/>
        </w:rPr>
        <w:t xml:space="preserve"> </w:t>
      </w:r>
    </w:p>
    <w:p w14:paraId="78D95D0D" w14:textId="77777777" w:rsidR="003D5DA5" w:rsidRPr="003D5DA5" w:rsidRDefault="003D5DA5" w:rsidP="003D5DA5">
      <w:pPr>
        <w:pStyle w:val="ListParagraph"/>
        <w:rPr>
          <w:rFonts w:asciiTheme="minorHAnsi" w:hAnsiTheme="minorHAnsi" w:cstheme="minorHAnsi"/>
          <w:b/>
          <w:bCs/>
          <w:color w:val="7030A0"/>
          <w:sz w:val="22"/>
          <w:szCs w:val="22"/>
        </w:rPr>
      </w:pPr>
    </w:p>
    <w:p w14:paraId="664CECEE" w14:textId="0A8689D1" w:rsidR="00AF31A7" w:rsidRDefault="003D5DA5" w:rsidP="005E09BF">
      <w:pPr>
        <w:pStyle w:val="ListParagraph"/>
        <w:autoSpaceDE w:val="0"/>
        <w:autoSpaceDN w:val="0"/>
        <w:rPr>
          <w:rFonts w:asciiTheme="minorHAnsi" w:hAnsiTheme="minorHAnsi" w:cstheme="minorHAnsi"/>
          <w:sz w:val="22"/>
          <w:szCs w:val="22"/>
        </w:rPr>
      </w:pPr>
      <w:r>
        <w:rPr>
          <w:rFonts w:asciiTheme="minorHAnsi" w:hAnsiTheme="minorHAnsi" w:cstheme="minorHAnsi"/>
          <w:b/>
          <w:bCs/>
          <w:color w:val="7030A0"/>
          <w:sz w:val="22"/>
          <w:szCs w:val="22"/>
        </w:rPr>
        <w:t xml:space="preserve">2)  </w:t>
      </w:r>
      <w:r w:rsidR="00A41B39" w:rsidRPr="005E09BF">
        <w:rPr>
          <w:rFonts w:asciiTheme="minorHAnsi" w:hAnsiTheme="minorHAnsi" w:cstheme="minorHAnsi"/>
          <w:b/>
          <w:bCs/>
          <w:color w:val="7030A0"/>
          <w:sz w:val="22"/>
          <w:szCs w:val="22"/>
        </w:rPr>
        <w:t>Baton Rouge Airport Parking</w:t>
      </w:r>
      <w:r w:rsidR="00A41B39" w:rsidRPr="005E09BF">
        <w:rPr>
          <w:rFonts w:asciiTheme="minorHAnsi" w:hAnsiTheme="minorHAnsi" w:cstheme="minorHAnsi"/>
          <w:sz w:val="22"/>
          <w:szCs w:val="22"/>
        </w:rPr>
        <w:t xml:space="preserve">: </w:t>
      </w:r>
      <w:r w:rsidR="00AF31A7" w:rsidRPr="00AF31A7">
        <w:rPr>
          <w:rFonts w:asciiTheme="minorHAnsi" w:hAnsiTheme="minorHAnsi" w:cstheme="minorHAnsi"/>
          <w:sz w:val="22"/>
          <w:szCs w:val="22"/>
        </w:rPr>
        <w:t xml:space="preserve">The State’s current contract rate is </w:t>
      </w:r>
      <w:r w:rsidR="00AF31A7" w:rsidRPr="003D5DA5">
        <w:rPr>
          <w:rFonts w:asciiTheme="minorHAnsi" w:hAnsiTheme="minorHAnsi" w:cstheme="minorHAnsi"/>
          <w:b/>
          <w:sz w:val="22"/>
          <w:szCs w:val="22"/>
        </w:rPr>
        <w:t xml:space="preserve">$4.50 per </w:t>
      </w:r>
      <w:r w:rsidR="00AF31A7" w:rsidRPr="00541659">
        <w:rPr>
          <w:rFonts w:asciiTheme="minorHAnsi" w:hAnsiTheme="minorHAnsi" w:cstheme="minorHAnsi"/>
          <w:b/>
          <w:sz w:val="22"/>
          <w:szCs w:val="22"/>
        </w:rPr>
        <w:t>day</w:t>
      </w:r>
      <w:r w:rsidR="00541659" w:rsidRPr="00541659">
        <w:rPr>
          <w:rFonts w:asciiTheme="minorHAnsi" w:hAnsiTheme="minorHAnsi" w:cstheme="minorHAnsi"/>
          <w:b/>
          <w:sz w:val="22"/>
          <w:szCs w:val="22"/>
        </w:rPr>
        <w:t xml:space="preserve"> plus tax</w:t>
      </w:r>
      <w:r w:rsidR="00541659">
        <w:rPr>
          <w:rFonts w:asciiTheme="minorHAnsi" w:hAnsiTheme="minorHAnsi" w:cstheme="minorHAnsi"/>
          <w:sz w:val="22"/>
          <w:szCs w:val="22"/>
        </w:rPr>
        <w:t xml:space="preserve"> </w:t>
      </w:r>
      <w:r w:rsidR="00AF31A7" w:rsidRPr="00AF31A7">
        <w:rPr>
          <w:rFonts w:asciiTheme="minorHAnsi" w:hAnsiTheme="minorHAnsi" w:cstheme="minorHAnsi"/>
          <w:sz w:val="22"/>
          <w:szCs w:val="22"/>
        </w:rPr>
        <w:t xml:space="preserve">for parking in the indoor parking garage, as well as the outside, fenced parking lot at the airport. Documentation required to receive the contract price is the </w:t>
      </w:r>
      <w:hyperlink r:id="rId23" w:history="1">
        <w:r w:rsidR="00AF31A7" w:rsidRPr="005E09BF">
          <w:rPr>
            <w:rStyle w:val="Hyperlink"/>
            <w:rFonts w:asciiTheme="minorHAnsi" w:hAnsiTheme="minorHAnsi" w:cstheme="minorHAnsi"/>
            <w:i/>
            <w:sz w:val="22"/>
            <w:szCs w:val="22"/>
          </w:rPr>
          <w:t>BR Airport Parking Certificate</w:t>
        </w:r>
      </w:hyperlink>
      <w:r w:rsidR="00AF31A7">
        <w:rPr>
          <w:rStyle w:val="Hyperlink"/>
          <w:rFonts w:asciiTheme="minorHAnsi" w:hAnsiTheme="minorHAnsi" w:cstheme="minorHAnsi"/>
          <w:i/>
          <w:sz w:val="22"/>
          <w:szCs w:val="22"/>
        </w:rPr>
        <w:t xml:space="preserve"> </w:t>
      </w:r>
      <w:r w:rsidR="00AF31A7" w:rsidRPr="00AF31A7">
        <w:rPr>
          <w:rFonts w:asciiTheme="minorHAnsi" w:hAnsiTheme="minorHAnsi" w:cstheme="minorHAnsi"/>
          <w:sz w:val="22"/>
          <w:szCs w:val="22"/>
        </w:rPr>
        <w:t xml:space="preserve"> and a University ID. An employee may be paid actual expenses up to $5 per day with a receipt.</w:t>
      </w:r>
    </w:p>
    <w:p w14:paraId="61D485EA" w14:textId="77777777" w:rsidR="00AF31A7" w:rsidRDefault="00AF31A7" w:rsidP="005E09BF">
      <w:pPr>
        <w:pStyle w:val="ListParagraph"/>
        <w:autoSpaceDE w:val="0"/>
        <w:autoSpaceDN w:val="0"/>
        <w:rPr>
          <w:rFonts w:asciiTheme="minorHAnsi" w:hAnsiTheme="minorHAnsi" w:cstheme="minorHAnsi"/>
          <w:sz w:val="22"/>
          <w:szCs w:val="22"/>
        </w:rPr>
      </w:pPr>
    </w:p>
    <w:p w14:paraId="6C6BD5F8" w14:textId="77777777" w:rsidR="00E8134F" w:rsidRPr="001102A3" w:rsidRDefault="00E8134F" w:rsidP="008A0807">
      <w:pPr>
        <w:pStyle w:val="ListParagraph"/>
        <w:numPr>
          <w:ilvl w:val="0"/>
          <w:numId w:val="16"/>
        </w:numPr>
        <w:rPr>
          <w:rFonts w:asciiTheme="minorHAnsi" w:hAnsiTheme="minorHAnsi" w:cstheme="minorHAnsi"/>
          <w:sz w:val="22"/>
          <w:szCs w:val="22"/>
        </w:rPr>
      </w:pPr>
      <w:r w:rsidRPr="002A0849">
        <w:rPr>
          <w:rFonts w:asciiTheme="minorHAnsi" w:hAnsiTheme="minorHAnsi" w:cstheme="minorHAnsi"/>
          <w:b/>
          <w:bCs/>
          <w:color w:val="7030A0"/>
          <w:sz w:val="22"/>
          <w:szCs w:val="22"/>
        </w:rPr>
        <w:t>Ground Transportation Tips:</w:t>
      </w:r>
      <w:r w:rsidRPr="001102A3">
        <w:rPr>
          <w:rFonts w:asciiTheme="minorHAnsi" w:hAnsiTheme="minorHAnsi" w:cstheme="minorHAnsi"/>
          <w:sz w:val="22"/>
          <w:szCs w:val="22"/>
        </w:rPr>
        <w:t xml:space="preserve"> Reimbursed up to 20% of the fare.</w:t>
      </w:r>
      <w:r w:rsidR="008A5ACB" w:rsidRPr="001102A3">
        <w:rPr>
          <w:rFonts w:asciiTheme="minorHAnsi" w:hAnsiTheme="minorHAnsi" w:cstheme="minorHAnsi"/>
          <w:sz w:val="22"/>
          <w:szCs w:val="22"/>
        </w:rPr>
        <w:t xml:space="preserve"> Receipt must show tip amount. </w:t>
      </w:r>
    </w:p>
    <w:p w14:paraId="7FFC885F" w14:textId="77777777" w:rsidR="00C334ED" w:rsidRPr="001102A3" w:rsidRDefault="00C334ED" w:rsidP="00C334ED">
      <w:pPr>
        <w:pStyle w:val="ListParagraph"/>
        <w:rPr>
          <w:rFonts w:asciiTheme="minorHAnsi" w:hAnsiTheme="minorHAnsi" w:cstheme="minorHAnsi"/>
          <w:sz w:val="22"/>
          <w:szCs w:val="22"/>
        </w:rPr>
      </w:pPr>
    </w:p>
    <w:p w14:paraId="16089954" w14:textId="77777777" w:rsidR="00E8134F" w:rsidRPr="001102A3" w:rsidRDefault="00E8134F" w:rsidP="008A0807">
      <w:pPr>
        <w:pStyle w:val="ListParagraph"/>
        <w:numPr>
          <w:ilvl w:val="0"/>
          <w:numId w:val="16"/>
        </w:numPr>
        <w:rPr>
          <w:rFonts w:asciiTheme="minorHAnsi" w:hAnsiTheme="minorHAnsi" w:cstheme="minorHAnsi"/>
          <w:sz w:val="22"/>
          <w:szCs w:val="22"/>
        </w:rPr>
      </w:pPr>
      <w:r w:rsidRPr="002A0849">
        <w:rPr>
          <w:rFonts w:asciiTheme="minorHAnsi" w:hAnsiTheme="minorHAnsi" w:cstheme="minorHAnsi"/>
          <w:b/>
          <w:bCs/>
          <w:color w:val="7030A0"/>
          <w:sz w:val="22"/>
          <w:szCs w:val="22"/>
        </w:rPr>
        <w:t>Valet Parking Tips:</w:t>
      </w:r>
      <w:r w:rsidRPr="001102A3">
        <w:rPr>
          <w:rFonts w:asciiTheme="minorHAnsi" w:hAnsiTheme="minorHAnsi" w:cstheme="minorHAnsi"/>
          <w:sz w:val="22"/>
          <w:szCs w:val="22"/>
        </w:rPr>
        <w:t xml:space="preserve"> Must not exceed $</w:t>
      </w:r>
      <w:r w:rsidR="00981028" w:rsidRPr="001102A3">
        <w:rPr>
          <w:rFonts w:asciiTheme="minorHAnsi" w:hAnsiTheme="minorHAnsi" w:cstheme="minorHAnsi"/>
          <w:sz w:val="22"/>
          <w:szCs w:val="22"/>
        </w:rPr>
        <w:t>5</w:t>
      </w:r>
      <w:r w:rsidRPr="001102A3">
        <w:rPr>
          <w:rFonts w:asciiTheme="minorHAnsi" w:hAnsiTheme="minorHAnsi" w:cstheme="minorHAnsi"/>
          <w:sz w:val="22"/>
          <w:szCs w:val="22"/>
        </w:rPr>
        <w:t xml:space="preserve"> per day. Parking receipt required.</w:t>
      </w:r>
    </w:p>
    <w:p w14:paraId="62EEE5E2" w14:textId="77777777" w:rsidR="00A66C4D" w:rsidRPr="001102A3" w:rsidRDefault="00A66C4D" w:rsidP="00A66C4D">
      <w:pPr>
        <w:pStyle w:val="ListParagraph"/>
        <w:rPr>
          <w:rFonts w:asciiTheme="minorHAnsi" w:hAnsiTheme="minorHAnsi" w:cstheme="minorHAnsi"/>
          <w:sz w:val="22"/>
          <w:szCs w:val="22"/>
        </w:rPr>
      </w:pPr>
    </w:p>
    <w:p w14:paraId="41A8BCCB" w14:textId="55E64F8C" w:rsidR="005E09BF" w:rsidRDefault="005E09BF" w:rsidP="00017B14">
      <w:pPr>
        <w:pStyle w:val="ListParagraph"/>
        <w:numPr>
          <w:ilvl w:val="0"/>
          <w:numId w:val="16"/>
        </w:numPr>
        <w:rPr>
          <w:rFonts w:asciiTheme="minorHAnsi" w:hAnsiTheme="minorHAnsi" w:cstheme="minorHAnsi"/>
          <w:sz w:val="22"/>
          <w:szCs w:val="22"/>
        </w:rPr>
      </w:pPr>
      <w:r>
        <w:rPr>
          <w:rFonts w:asciiTheme="minorHAnsi" w:hAnsiTheme="minorHAnsi" w:cstheme="minorHAnsi"/>
          <w:b/>
          <w:bCs/>
          <w:color w:val="7030A0"/>
          <w:sz w:val="22"/>
          <w:szCs w:val="22"/>
        </w:rPr>
        <w:t>Hotel Allowances:</w:t>
      </w:r>
      <w:r w:rsidR="00E8134F" w:rsidRPr="002A0849">
        <w:rPr>
          <w:rFonts w:asciiTheme="minorHAnsi" w:hAnsiTheme="minorHAnsi" w:cstheme="minorHAnsi"/>
          <w:color w:val="7030A0"/>
          <w:sz w:val="22"/>
          <w:szCs w:val="22"/>
        </w:rPr>
        <w:t xml:space="preserve">  </w:t>
      </w:r>
      <w:r w:rsidR="0072345B" w:rsidRPr="001102A3">
        <w:rPr>
          <w:rFonts w:asciiTheme="minorHAnsi" w:hAnsiTheme="minorHAnsi" w:cstheme="minorHAnsi"/>
          <w:sz w:val="22"/>
          <w:szCs w:val="22"/>
        </w:rPr>
        <w:t xml:space="preserve">Tips may be </w:t>
      </w:r>
      <w:r w:rsidR="00AB3865">
        <w:rPr>
          <w:rFonts w:asciiTheme="minorHAnsi" w:hAnsiTheme="minorHAnsi" w:cstheme="minorHAnsi"/>
          <w:sz w:val="22"/>
          <w:szCs w:val="22"/>
        </w:rPr>
        <w:t>reimbursed one</w:t>
      </w:r>
      <w:r w:rsidR="0072345B" w:rsidRPr="001102A3">
        <w:rPr>
          <w:rFonts w:asciiTheme="minorHAnsi" w:hAnsiTheme="minorHAnsi" w:cstheme="minorHAnsi"/>
          <w:sz w:val="22"/>
          <w:szCs w:val="22"/>
        </w:rPr>
        <w:t xml:space="preserve"> time up to $5 upon </w:t>
      </w:r>
      <w:r>
        <w:rPr>
          <w:rFonts w:asciiTheme="minorHAnsi" w:hAnsiTheme="minorHAnsi" w:cstheme="minorHAnsi"/>
          <w:sz w:val="22"/>
          <w:szCs w:val="22"/>
        </w:rPr>
        <w:t xml:space="preserve">each </w:t>
      </w:r>
      <w:r w:rsidR="00AB3865">
        <w:rPr>
          <w:rFonts w:asciiTheme="minorHAnsi" w:hAnsiTheme="minorHAnsi" w:cstheme="minorHAnsi"/>
          <w:sz w:val="22"/>
          <w:szCs w:val="22"/>
        </w:rPr>
        <w:t xml:space="preserve">hotel check </w:t>
      </w:r>
      <w:r w:rsidR="0072345B" w:rsidRPr="001102A3">
        <w:rPr>
          <w:rFonts w:asciiTheme="minorHAnsi" w:hAnsiTheme="minorHAnsi" w:cstheme="minorHAnsi"/>
          <w:sz w:val="22"/>
          <w:szCs w:val="22"/>
        </w:rPr>
        <w:t>in and</w:t>
      </w:r>
      <w:r>
        <w:rPr>
          <w:rFonts w:asciiTheme="minorHAnsi" w:hAnsiTheme="minorHAnsi" w:cstheme="minorHAnsi"/>
          <w:sz w:val="22"/>
          <w:szCs w:val="22"/>
        </w:rPr>
        <w:t xml:space="preserve"> upon each </w:t>
      </w:r>
      <w:r w:rsidR="0072345B" w:rsidRPr="001102A3">
        <w:rPr>
          <w:rFonts w:asciiTheme="minorHAnsi" w:hAnsiTheme="minorHAnsi" w:cstheme="minorHAnsi"/>
          <w:sz w:val="22"/>
          <w:szCs w:val="22"/>
        </w:rPr>
        <w:t>hotel checkout.</w:t>
      </w:r>
      <w:r w:rsidR="00017B14">
        <w:rPr>
          <w:rFonts w:asciiTheme="minorHAnsi" w:hAnsiTheme="minorHAnsi" w:cstheme="minorHAnsi"/>
          <w:sz w:val="22"/>
          <w:szCs w:val="22"/>
        </w:rPr>
        <w:t xml:space="preserve"> </w:t>
      </w:r>
    </w:p>
    <w:p w14:paraId="015F848D" w14:textId="77777777" w:rsidR="005E09BF" w:rsidRPr="005E09BF" w:rsidRDefault="005E09BF" w:rsidP="005E09BF">
      <w:pPr>
        <w:pStyle w:val="ListParagraph"/>
        <w:rPr>
          <w:rFonts w:asciiTheme="minorHAnsi" w:hAnsiTheme="minorHAnsi" w:cstheme="minorHAnsi"/>
          <w:sz w:val="22"/>
          <w:szCs w:val="22"/>
        </w:rPr>
      </w:pPr>
    </w:p>
    <w:p w14:paraId="01F5FC0D" w14:textId="2CBB2202" w:rsidR="00017B14" w:rsidRPr="001102A3" w:rsidRDefault="005E09BF" w:rsidP="00017B14">
      <w:pPr>
        <w:pStyle w:val="ListParagraph"/>
        <w:numPr>
          <w:ilvl w:val="0"/>
          <w:numId w:val="16"/>
        </w:numPr>
        <w:rPr>
          <w:rFonts w:asciiTheme="minorHAnsi" w:hAnsiTheme="minorHAnsi" w:cstheme="minorHAnsi"/>
          <w:sz w:val="22"/>
          <w:szCs w:val="22"/>
        </w:rPr>
      </w:pPr>
      <w:r w:rsidRPr="005E09BF">
        <w:rPr>
          <w:rFonts w:asciiTheme="minorHAnsi" w:hAnsiTheme="minorHAnsi" w:cstheme="minorHAnsi"/>
          <w:b/>
          <w:bCs/>
          <w:color w:val="7030A0"/>
          <w:sz w:val="22"/>
          <w:szCs w:val="22"/>
        </w:rPr>
        <w:t>Airport Allowances:</w:t>
      </w:r>
      <w:r>
        <w:rPr>
          <w:rFonts w:asciiTheme="minorHAnsi" w:hAnsiTheme="minorHAnsi" w:cstheme="minorHAnsi"/>
          <w:sz w:val="22"/>
          <w:szCs w:val="22"/>
        </w:rPr>
        <w:t xml:space="preserve"> T</w:t>
      </w:r>
      <w:r w:rsidR="00017B14" w:rsidRPr="001102A3">
        <w:rPr>
          <w:rFonts w:asciiTheme="minorHAnsi" w:hAnsiTheme="minorHAnsi" w:cstheme="minorHAnsi"/>
          <w:sz w:val="22"/>
          <w:szCs w:val="22"/>
        </w:rPr>
        <w:t>ips may</w:t>
      </w:r>
      <w:r w:rsidR="00017B14">
        <w:rPr>
          <w:rFonts w:asciiTheme="minorHAnsi" w:hAnsiTheme="minorHAnsi" w:cstheme="minorHAnsi"/>
          <w:sz w:val="22"/>
          <w:szCs w:val="22"/>
        </w:rPr>
        <w:t xml:space="preserve"> </w:t>
      </w:r>
      <w:r w:rsidR="00017B14" w:rsidRPr="001102A3">
        <w:rPr>
          <w:rFonts w:asciiTheme="minorHAnsi" w:hAnsiTheme="minorHAnsi" w:cstheme="minorHAnsi"/>
          <w:sz w:val="22"/>
          <w:szCs w:val="22"/>
        </w:rPr>
        <w:t>be</w:t>
      </w:r>
      <w:r w:rsidR="00AB3865">
        <w:rPr>
          <w:rFonts w:asciiTheme="minorHAnsi" w:hAnsiTheme="minorHAnsi" w:cstheme="minorHAnsi"/>
          <w:sz w:val="22"/>
          <w:szCs w:val="22"/>
        </w:rPr>
        <w:t xml:space="preserve"> reimbursed </w:t>
      </w:r>
      <w:r w:rsidR="00017B14" w:rsidRPr="001102A3">
        <w:rPr>
          <w:rFonts w:asciiTheme="minorHAnsi" w:hAnsiTheme="minorHAnsi" w:cstheme="minorHAnsi"/>
          <w:sz w:val="22"/>
          <w:szCs w:val="22"/>
        </w:rPr>
        <w:t>one time up to $5 for the airport outbound departure trip and for the inbound departure trip. Maximum total for entire trip is not to exceed $10</w:t>
      </w:r>
      <w:r>
        <w:rPr>
          <w:rFonts w:asciiTheme="minorHAnsi" w:hAnsiTheme="minorHAnsi" w:cstheme="minorHAnsi"/>
          <w:sz w:val="22"/>
          <w:szCs w:val="22"/>
        </w:rPr>
        <w:t>.</w:t>
      </w:r>
    </w:p>
    <w:p w14:paraId="45D4D938" w14:textId="187F20AD" w:rsidR="0072345B" w:rsidRPr="00017B14" w:rsidRDefault="0072345B" w:rsidP="0022168D">
      <w:pPr>
        <w:pStyle w:val="ListParagraph"/>
        <w:rPr>
          <w:rFonts w:asciiTheme="minorHAnsi" w:hAnsiTheme="minorHAnsi" w:cstheme="minorHAnsi"/>
          <w:sz w:val="22"/>
          <w:szCs w:val="22"/>
        </w:rPr>
      </w:pPr>
    </w:p>
    <w:p w14:paraId="119E0B05" w14:textId="2E0EE290" w:rsidR="00E8134F" w:rsidRPr="001102A3" w:rsidRDefault="00E8134F" w:rsidP="008A0807">
      <w:pPr>
        <w:pStyle w:val="ListParagraph"/>
        <w:numPr>
          <w:ilvl w:val="0"/>
          <w:numId w:val="16"/>
        </w:numPr>
        <w:rPr>
          <w:rFonts w:asciiTheme="minorHAnsi" w:hAnsiTheme="minorHAnsi" w:cstheme="minorHAnsi"/>
          <w:sz w:val="22"/>
          <w:szCs w:val="22"/>
        </w:rPr>
      </w:pPr>
      <w:r w:rsidRPr="002A0849">
        <w:rPr>
          <w:rFonts w:asciiTheme="minorHAnsi" w:hAnsiTheme="minorHAnsi" w:cstheme="minorHAnsi"/>
          <w:b/>
          <w:bCs/>
          <w:color w:val="7030A0"/>
          <w:sz w:val="22"/>
          <w:szCs w:val="22"/>
        </w:rPr>
        <w:t>State Employee Tax Exemption:</w:t>
      </w:r>
      <w:r w:rsidRPr="002A0849">
        <w:rPr>
          <w:rFonts w:asciiTheme="minorHAnsi" w:hAnsiTheme="minorHAnsi" w:cstheme="minorHAnsi"/>
          <w:color w:val="7030A0"/>
          <w:sz w:val="22"/>
          <w:szCs w:val="22"/>
        </w:rPr>
        <w:t xml:space="preserve"> </w:t>
      </w:r>
      <w:r w:rsidR="003B23BC" w:rsidRPr="001102A3">
        <w:rPr>
          <w:rFonts w:asciiTheme="minorHAnsi" w:hAnsiTheme="minorHAnsi" w:cstheme="minorHAnsi"/>
          <w:sz w:val="22"/>
          <w:szCs w:val="22"/>
        </w:rPr>
        <w:t>A</w:t>
      </w:r>
      <w:r w:rsidR="00F600BB">
        <w:rPr>
          <w:rFonts w:asciiTheme="minorHAnsi" w:hAnsiTheme="minorHAnsi" w:cstheme="minorHAnsi"/>
          <w:sz w:val="22"/>
          <w:szCs w:val="22"/>
        </w:rPr>
        <w:t xml:space="preserve"> </w:t>
      </w:r>
      <w:hyperlink r:id="rId24" w:history="1">
        <w:r w:rsidR="00F600BB" w:rsidRPr="00C23666">
          <w:rPr>
            <w:rStyle w:val="Hyperlink"/>
            <w:rFonts w:asciiTheme="minorHAnsi" w:hAnsiTheme="minorHAnsi" w:cstheme="minorHAnsi"/>
            <w:i/>
            <w:sz w:val="22"/>
            <w:szCs w:val="22"/>
          </w:rPr>
          <w:t>Travel Tax Exempt Form</w:t>
        </w:r>
      </w:hyperlink>
      <w:r w:rsidR="005D4C20" w:rsidRPr="001102A3">
        <w:rPr>
          <w:rFonts w:asciiTheme="minorHAnsi" w:hAnsiTheme="minorHAnsi" w:cstheme="minorHAnsi"/>
          <w:sz w:val="22"/>
          <w:szCs w:val="22"/>
        </w:rPr>
        <w:t xml:space="preserve"> </w:t>
      </w:r>
      <w:r w:rsidR="003B23BC" w:rsidRPr="001102A3">
        <w:rPr>
          <w:rFonts w:asciiTheme="minorHAnsi" w:hAnsiTheme="minorHAnsi" w:cstheme="minorHAnsi"/>
          <w:sz w:val="22"/>
          <w:szCs w:val="22"/>
        </w:rPr>
        <w:t>is av</w:t>
      </w:r>
      <w:r w:rsidR="003006DF">
        <w:rPr>
          <w:rFonts w:asciiTheme="minorHAnsi" w:hAnsiTheme="minorHAnsi" w:cstheme="minorHAnsi"/>
          <w:sz w:val="22"/>
          <w:szCs w:val="22"/>
        </w:rPr>
        <w:t xml:space="preserve">ailable for lodging and </w:t>
      </w:r>
      <w:r w:rsidRPr="001102A3">
        <w:rPr>
          <w:rFonts w:asciiTheme="minorHAnsi" w:hAnsiTheme="minorHAnsi" w:cstheme="minorHAnsi"/>
          <w:sz w:val="22"/>
          <w:szCs w:val="22"/>
        </w:rPr>
        <w:t xml:space="preserve">rental car. </w:t>
      </w:r>
      <w:r w:rsidR="003B23BC" w:rsidRPr="001102A3">
        <w:rPr>
          <w:rFonts w:asciiTheme="minorHAnsi" w:hAnsiTheme="minorHAnsi" w:cstheme="minorHAnsi"/>
          <w:sz w:val="22"/>
          <w:szCs w:val="22"/>
        </w:rPr>
        <w:t>The form c</w:t>
      </w:r>
      <w:r w:rsidRPr="001102A3">
        <w:rPr>
          <w:rFonts w:asciiTheme="minorHAnsi" w:hAnsiTheme="minorHAnsi" w:cstheme="minorHAnsi"/>
          <w:sz w:val="22"/>
          <w:szCs w:val="22"/>
        </w:rPr>
        <w:t xml:space="preserve">an be approved by </w:t>
      </w:r>
      <w:r w:rsidR="0072345B" w:rsidRPr="001102A3">
        <w:rPr>
          <w:rFonts w:asciiTheme="minorHAnsi" w:hAnsiTheme="minorHAnsi" w:cstheme="minorHAnsi"/>
          <w:sz w:val="22"/>
          <w:szCs w:val="22"/>
        </w:rPr>
        <w:t xml:space="preserve">your department’s business office. A separate </w:t>
      </w:r>
      <w:r w:rsidRPr="001102A3">
        <w:rPr>
          <w:rFonts w:asciiTheme="minorHAnsi" w:hAnsiTheme="minorHAnsi" w:cstheme="minorHAnsi"/>
          <w:sz w:val="22"/>
          <w:szCs w:val="22"/>
        </w:rPr>
        <w:t>form is required for each trip.</w:t>
      </w:r>
    </w:p>
    <w:p w14:paraId="771971D7" w14:textId="77777777" w:rsidR="001102A3" w:rsidRPr="001102A3" w:rsidRDefault="001102A3" w:rsidP="001102A3">
      <w:pPr>
        <w:pStyle w:val="ListParagraph"/>
        <w:rPr>
          <w:rFonts w:asciiTheme="minorHAnsi" w:hAnsiTheme="minorHAnsi" w:cstheme="minorHAnsi"/>
          <w:sz w:val="22"/>
          <w:szCs w:val="22"/>
        </w:rPr>
      </w:pPr>
    </w:p>
    <w:p w14:paraId="263139B2" w14:textId="0060CB39" w:rsidR="001102A3" w:rsidRPr="00017B14" w:rsidRDefault="001102A3" w:rsidP="00B37479">
      <w:pPr>
        <w:pStyle w:val="ListParagraph"/>
        <w:numPr>
          <w:ilvl w:val="0"/>
          <w:numId w:val="16"/>
        </w:numPr>
        <w:rPr>
          <w:rFonts w:asciiTheme="minorHAnsi" w:hAnsiTheme="minorHAnsi" w:cstheme="minorHAnsi"/>
          <w:sz w:val="22"/>
          <w:szCs w:val="22"/>
        </w:rPr>
      </w:pPr>
      <w:r w:rsidRPr="002A0849">
        <w:rPr>
          <w:rFonts w:asciiTheme="minorHAnsi" w:hAnsiTheme="minorHAnsi" w:cstheme="minorHAnsi"/>
          <w:b/>
          <w:color w:val="7030A0"/>
          <w:sz w:val="22"/>
          <w:szCs w:val="22"/>
        </w:rPr>
        <w:t>Complimentary Travel Reporting</w:t>
      </w:r>
      <w:r w:rsidRPr="002A0849">
        <w:rPr>
          <w:rFonts w:asciiTheme="minorHAnsi" w:hAnsiTheme="minorHAnsi" w:cstheme="minorHAnsi"/>
          <w:color w:val="7030A0"/>
          <w:sz w:val="22"/>
          <w:szCs w:val="22"/>
        </w:rPr>
        <w:t xml:space="preserve">: </w:t>
      </w:r>
      <w:r w:rsidRPr="001102A3">
        <w:rPr>
          <w:rFonts w:asciiTheme="minorHAnsi" w:hAnsiTheme="minorHAnsi" w:cstheme="minorHAnsi"/>
          <w:sz w:val="22"/>
          <w:szCs w:val="22"/>
        </w:rPr>
        <w:t xml:space="preserve">Travel expenses covered by a third party are subject to the reporting requirements in R.S. 42:1111 Code of Governmental Ethics. Any public servant who accepts </w:t>
      </w:r>
      <w:r w:rsidRPr="00DD1641">
        <w:rPr>
          <w:rFonts w:asciiTheme="minorHAnsi" w:hAnsiTheme="minorHAnsi" w:cstheme="minorHAnsi"/>
          <w:b/>
          <w:sz w:val="22"/>
          <w:szCs w:val="22"/>
        </w:rPr>
        <w:t xml:space="preserve">complimentary admission, lodging, or transportation </w:t>
      </w:r>
      <w:r w:rsidRPr="001102A3">
        <w:rPr>
          <w:rFonts w:asciiTheme="minorHAnsi" w:hAnsiTheme="minorHAnsi" w:cstheme="minorHAnsi"/>
          <w:sz w:val="22"/>
          <w:szCs w:val="22"/>
        </w:rPr>
        <w:t>to and from an educational or professional de</w:t>
      </w:r>
      <w:r w:rsidR="00AB3865">
        <w:rPr>
          <w:rFonts w:asciiTheme="minorHAnsi" w:hAnsiTheme="minorHAnsi" w:cstheme="minorHAnsi"/>
          <w:sz w:val="22"/>
          <w:szCs w:val="22"/>
        </w:rPr>
        <w:t xml:space="preserve">velopment </w:t>
      </w:r>
      <w:r w:rsidRPr="001102A3">
        <w:rPr>
          <w:rFonts w:asciiTheme="minorHAnsi" w:hAnsiTheme="minorHAnsi" w:cstheme="minorHAnsi"/>
          <w:sz w:val="22"/>
          <w:szCs w:val="22"/>
        </w:rPr>
        <w:t xml:space="preserve">seminar or conference shall file the </w:t>
      </w:r>
      <w:hyperlink r:id="rId25" w:history="1">
        <w:r w:rsidR="00F600BB" w:rsidRPr="00F600BB">
          <w:rPr>
            <w:rStyle w:val="Hyperlink"/>
            <w:rFonts w:asciiTheme="minorHAnsi" w:hAnsiTheme="minorHAnsi" w:cstheme="minorHAnsi"/>
            <w:i/>
            <w:iCs/>
            <w:sz w:val="22"/>
            <w:szCs w:val="22"/>
          </w:rPr>
          <w:t>BOE Complimentary Travel Form</w:t>
        </w:r>
      </w:hyperlink>
      <w:r w:rsidRPr="001102A3">
        <w:rPr>
          <w:rFonts w:asciiTheme="minorHAnsi" w:hAnsiTheme="minorHAnsi" w:cstheme="minorHAnsi"/>
          <w:i/>
          <w:iCs/>
          <w:color w:val="1F497D"/>
          <w:sz w:val="22"/>
          <w:szCs w:val="22"/>
        </w:rPr>
        <w:t xml:space="preserve"> </w:t>
      </w:r>
      <w:r w:rsidRPr="001102A3">
        <w:rPr>
          <w:rFonts w:asciiTheme="minorHAnsi" w:hAnsiTheme="minorHAnsi" w:cstheme="minorHAnsi"/>
          <w:sz w:val="22"/>
          <w:szCs w:val="22"/>
        </w:rPr>
        <w:t xml:space="preserve">with the Board of Ethics within 60 days after such acceptance. Forms should not be submitted with estimates. If the </w:t>
      </w:r>
      <w:r>
        <w:rPr>
          <w:rFonts w:asciiTheme="minorHAnsi" w:hAnsiTheme="minorHAnsi" w:cstheme="minorHAnsi"/>
          <w:sz w:val="22"/>
          <w:szCs w:val="22"/>
        </w:rPr>
        <w:t xml:space="preserve">public servant </w:t>
      </w:r>
      <w:r w:rsidRPr="001102A3">
        <w:rPr>
          <w:rFonts w:asciiTheme="minorHAnsi" w:hAnsiTheme="minorHAnsi" w:cstheme="minorHAnsi"/>
          <w:sz w:val="22"/>
          <w:szCs w:val="22"/>
        </w:rPr>
        <w:t>does not know the amount by the due date, the form should be submitted with a cover letter explaining such</w:t>
      </w:r>
      <w:r>
        <w:rPr>
          <w:rFonts w:asciiTheme="minorHAnsi" w:hAnsiTheme="minorHAnsi" w:cstheme="minorHAnsi"/>
          <w:sz w:val="22"/>
          <w:szCs w:val="22"/>
        </w:rPr>
        <w:t xml:space="preserve">. Once the public servant </w:t>
      </w:r>
      <w:r w:rsidRPr="001102A3">
        <w:rPr>
          <w:rFonts w:asciiTheme="minorHAnsi" w:hAnsiTheme="minorHAnsi" w:cstheme="minorHAnsi"/>
          <w:sz w:val="22"/>
          <w:szCs w:val="22"/>
        </w:rPr>
        <w:t>knows the exact amounts, an amended form should be submitted. The Dean must sign as agency head</w:t>
      </w:r>
      <w:r>
        <w:rPr>
          <w:rFonts w:asciiTheme="minorHAnsi" w:hAnsiTheme="minorHAnsi" w:cstheme="minorHAnsi"/>
          <w:sz w:val="22"/>
          <w:szCs w:val="22"/>
        </w:rPr>
        <w:t xml:space="preserve"> and </w:t>
      </w:r>
      <w:r w:rsidRPr="00AB3865">
        <w:rPr>
          <w:rFonts w:asciiTheme="minorHAnsi" w:hAnsiTheme="minorHAnsi" w:cstheme="minorHAnsi"/>
          <w:b/>
          <w:sz w:val="22"/>
          <w:szCs w:val="22"/>
        </w:rPr>
        <w:t>the employee must submit the form to the Board of Ethics</w:t>
      </w:r>
      <w:r w:rsidRPr="00017B14">
        <w:rPr>
          <w:rFonts w:asciiTheme="minorHAnsi" w:hAnsiTheme="minorHAnsi" w:cstheme="minorHAnsi"/>
          <w:sz w:val="22"/>
          <w:szCs w:val="22"/>
        </w:rPr>
        <w:t xml:space="preserve">. </w:t>
      </w:r>
      <w:r w:rsidRPr="00342F86">
        <w:rPr>
          <w:rFonts w:asciiTheme="minorHAnsi" w:hAnsiTheme="minorHAnsi" w:cstheme="minorHAnsi"/>
          <w:sz w:val="22"/>
          <w:szCs w:val="22"/>
        </w:rPr>
        <w:t>Exception: The form is not required if the travel expenses are being paid by a State or Government Entity (e.g. State of Louisiana, NIH or LSUHSC Foundation).</w:t>
      </w:r>
    </w:p>
    <w:p w14:paraId="497F2D6B" w14:textId="77777777" w:rsidR="005D4C20" w:rsidRPr="001102A3" w:rsidRDefault="005D4C20" w:rsidP="005D4C20">
      <w:pPr>
        <w:pStyle w:val="ListParagraph"/>
        <w:rPr>
          <w:rFonts w:asciiTheme="minorHAnsi" w:hAnsiTheme="minorHAnsi" w:cstheme="minorHAnsi"/>
          <w:sz w:val="22"/>
          <w:szCs w:val="22"/>
        </w:rPr>
      </w:pPr>
    </w:p>
    <w:p w14:paraId="2EFE2DDA" w14:textId="48E2E2B8" w:rsidR="00B11FFE" w:rsidRPr="002A0849" w:rsidRDefault="00B11FFE" w:rsidP="00F600BB">
      <w:pPr>
        <w:pStyle w:val="ListParagraph"/>
        <w:numPr>
          <w:ilvl w:val="0"/>
          <w:numId w:val="16"/>
        </w:numPr>
        <w:autoSpaceDE w:val="0"/>
        <w:autoSpaceDN w:val="0"/>
        <w:jc w:val="both"/>
        <w:rPr>
          <w:rFonts w:asciiTheme="minorHAnsi" w:hAnsiTheme="minorHAnsi" w:cstheme="minorHAnsi"/>
          <w:color w:val="7030A0"/>
          <w:sz w:val="22"/>
          <w:szCs w:val="22"/>
        </w:rPr>
      </w:pPr>
      <w:r w:rsidRPr="002A0849">
        <w:rPr>
          <w:rFonts w:asciiTheme="minorHAnsi" w:hAnsiTheme="minorHAnsi" w:cstheme="minorHAnsi"/>
          <w:b/>
          <w:color w:val="7030A0"/>
          <w:sz w:val="22"/>
          <w:szCs w:val="22"/>
        </w:rPr>
        <w:t xml:space="preserve">Travel Prior, </w:t>
      </w:r>
      <w:r w:rsidR="005365E0" w:rsidRPr="002A0849">
        <w:rPr>
          <w:rFonts w:asciiTheme="minorHAnsi" w:hAnsiTheme="minorHAnsi" w:cstheme="minorHAnsi"/>
          <w:b/>
          <w:color w:val="7030A0"/>
          <w:sz w:val="22"/>
          <w:szCs w:val="22"/>
        </w:rPr>
        <w:t xml:space="preserve">Annual </w:t>
      </w:r>
      <w:r w:rsidR="00F600BB">
        <w:rPr>
          <w:rFonts w:asciiTheme="minorHAnsi" w:hAnsiTheme="minorHAnsi" w:cstheme="minorHAnsi"/>
          <w:b/>
          <w:color w:val="7030A0"/>
          <w:sz w:val="22"/>
          <w:szCs w:val="22"/>
        </w:rPr>
        <w:t xml:space="preserve">Leave, </w:t>
      </w:r>
      <w:r w:rsidR="005365E0" w:rsidRPr="002A0849">
        <w:rPr>
          <w:rFonts w:asciiTheme="minorHAnsi" w:hAnsiTheme="minorHAnsi" w:cstheme="minorHAnsi"/>
          <w:b/>
          <w:color w:val="7030A0"/>
          <w:sz w:val="22"/>
          <w:szCs w:val="22"/>
        </w:rPr>
        <w:t>Off-</w:t>
      </w:r>
      <w:r w:rsidR="00B656B8" w:rsidRPr="002A0849">
        <w:rPr>
          <w:rFonts w:asciiTheme="minorHAnsi" w:hAnsiTheme="minorHAnsi" w:cstheme="minorHAnsi"/>
          <w:b/>
          <w:color w:val="7030A0"/>
          <w:sz w:val="22"/>
          <w:szCs w:val="22"/>
        </w:rPr>
        <w:t>Campus Activity Leave</w:t>
      </w:r>
      <w:r w:rsidR="000D0AC8">
        <w:rPr>
          <w:rFonts w:asciiTheme="minorHAnsi" w:hAnsiTheme="minorHAnsi" w:cstheme="minorHAnsi"/>
          <w:b/>
          <w:color w:val="7030A0"/>
          <w:sz w:val="22"/>
          <w:szCs w:val="22"/>
        </w:rPr>
        <w:t xml:space="preserve">, </w:t>
      </w:r>
      <w:r w:rsidRPr="002A0849">
        <w:rPr>
          <w:rFonts w:asciiTheme="minorHAnsi" w:hAnsiTheme="minorHAnsi" w:cstheme="minorHAnsi"/>
          <w:b/>
          <w:color w:val="7030A0"/>
          <w:sz w:val="22"/>
          <w:szCs w:val="22"/>
        </w:rPr>
        <w:t>B</w:t>
      </w:r>
      <w:r w:rsidR="000D0AC8">
        <w:rPr>
          <w:rFonts w:asciiTheme="minorHAnsi" w:hAnsiTheme="minorHAnsi" w:cstheme="minorHAnsi"/>
          <w:b/>
          <w:color w:val="7030A0"/>
          <w:sz w:val="22"/>
          <w:szCs w:val="22"/>
        </w:rPr>
        <w:t xml:space="preserve">OE Complimentary Travel </w:t>
      </w:r>
      <w:r w:rsidRPr="002A0849">
        <w:rPr>
          <w:rFonts w:asciiTheme="minorHAnsi" w:hAnsiTheme="minorHAnsi" w:cstheme="minorHAnsi"/>
          <w:b/>
          <w:color w:val="7030A0"/>
          <w:sz w:val="22"/>
          <w:szCs w:val="22"/>
        </w:rPr>
        <w:t>Form,</w:t>
      </w:r>
      <w:r w:rsidR="00B656B8" w:rsidRPr="002A0849">
        <w:rPr>
          <w:rFonts w:asciiTheme="minorHAnsi" w:hAnsiTheme="minorHAnsi" w:cstheme="minorHAnsi"/>
          <w:b/>
          <w:color w:val="7030A0"/>
          <w:sz w:val="22"/>
          <w:szCs w:val="22"/>
        </w:rPr>
        <w:t xml:space="preserve"> and </w:t>
      </w:r>
      <w:r w:rsidRPr="002A0849">
        <w:rPr>
          <w:rFonts w:asciiTheme="minorHAnsi" w:hAnsiTheme="minorHAnsi" w:cstheme="minorHAnsi"/>
          <w:b/>
          <w:color w:val="7030A0"/>
          <w:sz w:val="22"/>
          <w:szCs w:val="22"/>
        </w:rPr>
        <w:t>PM-11 Requirements</w:t>
      </w:r>
      <w:r w:rsidRPr="002A0849">
        <w:rPr>
          <w:rFonts w:asciiTheme="minorHAnsi" w:hAnsiTheme="minorHAnsi" w:cstheme="minorHAnsi"/>
          <w:color w:val="7030A0"/>
          <w:sz w:val="22"/>
          <w:szCs w:val="22"/>
        </w:rPr>
        <w:t xml:space="preserve"> </w:t>
      </w:r>
      <w:r w:rsidRPr="002A0849">
        <w:rPr>
          <w:rFonts w:asciiTheme="minorHAnsi" w:hAnsiTheme="minorHAnsi" w:cstheme="minorHAnsi"/>
          <w:b/>
          <w:color w:val="7030A0"/>
          <w:sz w:val="22"/>
          <w:szCs w:val="22"/>
        </w:rPr>
        <w:t>Guide:</w:t>
      </w:r>
    </w:p>
    <w:p w14:paraId="6831BEB6" w14:textId="77777777" w:rsidR="00B11FFE" w:rsidRPr="001102A3" w:rsidRDefault="00B11FFE" w:rsidP="00B11FFE">
      <w:pPr>
        <w:pStyle w:val="ListParagraph"/>
        <w:rPr>
          <w:rFonts w:asciiTheme="minorHAnsi" w:hAnsiTheme="minorHAnsi" w:cstheme="minorHAnsi"/>
          <w:sz w:val="22"/>
          <w:szCs w:val="22"/>
        </w:rPr>
      </w:pPr>
    </w:p>
    <w:p w14:paraId="72BC1917" w14:textId="02F3BCD2" w:rsidR="00E42DDE" w:rsidRDefault="00B11FFE" w:rsidP="00B656B8">
      <w:pPr>
        <w:pStyle w:val="ListParagraph"/>
        <w:autoSpaceDE w:val="0"/>
        <w:autoSpaceDN w:val="0"/>
        <w:ind w:left="360"/>
      </w:pPr>
      <w:r w:rsidRPr="001102A3">
        <w:rPr>
          <w:rFonts w:asciiTheme="minorHAnsi" w:hAnsiTheme="minorHAnsi" w:cstheme="minorHAnsi"/>
          <w:noProof/>
          <w:sz w:val="22"/>
          <w:szCs w:val="22"/>
        </w:rPr>
        <w:drawing>
          <wp:inline distT="0" distB="0" distL="0" distR="0" wp14:anchorId="0C608ACF" wp14:editId="016D1AA7">
            <wp:extent cx="4947656" cy="284226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002389" cy="2873702"/>
                    </a:xfrm>
                    <a:prstGeom prst="rect">
                      <a:avLst/>
                    </a:prstGeom>
                  </pic:spPr>
                </pic:pic>
              </a:graphicData>
            </a:graphic>
          </wp:inline>
        </w:drawing>
      </w:r>
    </w:p>
    <w:p w14:paraId="5B9F6D33" w14:textId="77777777" w:rsidR="00541659" w:rsidRDefault="00541659" w:rsidP="00B656B8">
      <w:pPr>
        <w:pStyle w:val="ListParagraph"/>
        <w:autoSpaceDE w:val="0"/>
        <w:autoSpaceDN w:val="0"/>
        <w:ind w:left="360"/>
      </w:pPr>
    </w:p>
    <w:p w14:paraId="5F6DA505" w14:textId="351B7B45" w:rsidR="00EC0B7B" w:rsidRPr="001102A3" w:rsidRDefault="00B63929" w:rsidP="00B656B8">
      <w:pPr>
        <w:pStyle w:val="ListParagraph"/>
        <w:autoSpaceDE w:val="0"/>
        <w:autoSpaceDN w:val="0"/>
        <w:ind w:left="360"/>
        <w:rPr>
          <w:rFonts w:asciiTheme="minorHAnsi" w:hAnsiTheme="minorHAnsi" w:cstheme="minorHAnsi"/>
          <w:sz w:val="22"/>
          <w:szCs w:val="22"/>
        </w:rPr>
      </w:pPr>
      <w:hyperlink r:id="rId27" w:history="1">
        <w:r w:rsidR="00F600BB" w:rsidRPr="003006DF">
          <w:rPr>
            <w:rStyle w:val="Hyperlink"/>
            <w:rFonts w:asciiTheme="minorHAnsi" w:hAnsiTheme="minorHAnsi" w:cstheme="minorHAnsi"/>
            <w:i/>
            <w:sz w:val="22"/>
            <w:szCs w:val="22"/>
          </w:rPr>
          <w:t>CM-67-</w:t>
        </w:r>
        <w:r w:rsidR="004C2455">
          <w:rPr>
            <w:rStyle w:val="Hyperlink"/>
            <w:rFonts w:asciiTheme="minorHAnsi" w:hAnsiTheme="minorHAnsi" w:cstheme="minorHAnsi"/>
            <w:i/>
            <w:sz w:val="22"/>
            <w:szCs w:val="22"/>
          </w:rPr>
          <w:t xml:space="preserve"> </w:t>
        </w:r>
        <w:r w:rsidR="00896DE5">
          <w:rPr>
            <w:rStyle w:val="Hyperlink"/>
            <w:rFonts w:asciiTheme="minorHAnsi" w:hAnsiTheme="minorHAnsi" w:cstheme="minorHAnsi"/>
            <w:i/>
            <w:sz w:val="22"/>
            <w:szCs w:val="22"/>
          </w:rPr>
          <w:t xml:space="preserve">Work- Related </w:t>
        </w:r>
        <w:r w:rsidR="00F600BB" w:rsidRPr="003006DF">
          <w:rPr>
            <w:rStyle w:val="Hyperlink"/>
            <w:rFonts w:asciiTheme="minorHAnsi" w:hAnsiTheme="minorHAnsi" w:cstheme="minorHAnsi"/>
            <w:i/>
            <w:sz w:val="22"/>
            <w:szCs w:val="22"/>
          </w:rPr>
          <w:t>Off-Campus Activity Policy</w:t>
        </w:r>
      </w:hyperlink>
      <w:bookmarkEnd w:id="0"/>
    </w:p>
    <w:sectPr w:rsidR="00EC0B7B" w:rsidRPr="001102A3" w:rsidSect="00541659">
      <w:pgSz w:w="12240" w:h="15840"/>
      <w:pgMar w:top="648" w:right="648" w:bottom="648"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altName w:val="Candara"/>
    <w:charset w:val="00"/>
    <w:family w:val="modern"/>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951"/>
    <w:multiLevelType w:val="hybridMultilevel"/>
    <w:tmpl w:val="AD14753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6410C"/>
    <w:multiLevelType w:val="hybridMultilevel"/>
    <w:tmpl w:val="61BE3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F73896"/>
    <w:multiLevelType w:val="hybridMultilevel"/>
    <w:tmpl w:val="A31C14EA"/>
    <w:lvl w:ilvl="0" w:tplc="5A2E2974">
      <w:start w:val="1"/>
      <w:numFmt w:val="upperRoman"/>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47906"/>
    <w:multiLevelType w:val="hybridMultilevel"/>
    <w:tmpl w:val="8434368A"/>
    <w:lvl w:ilvl="0" w:tplc="7D4E7C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C723A"/>
    <w:multiLevelType w:val="hybridMultilevel"/>
    <w:tmpl w:val="C0506CC8"/>
    <w:lvl w:ilvl="0" w:tplc="9662C860">
      <w:start w:val="1"/>
      <w:numFmt w:val="decimal"/>
      <w:lvlText w:val="%1)"/>
      <w:lvlJc w:val="left"/>
      <w:pPr>
        <w:ind w:left="360" w:hanging="360"/>
      </w:pPr>
      <w:rPr>
        <w:rFonts w:ascii="Calibri" w:eastAsia="Calibri" w:hAnsi="Calibri" w:cs="Calibri"/>
        <w:b w:val="0"/>
        <w:color w:val="00000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 w15:restartNumberingAfterBreak="0">
    <w:nsid w:val="203428B9"/>
    <w:multiLevelType w:val="hybridMultilevel"/>
    <w:tmpl w:val="8DA6A3DA"/>
    <w:lvl w:ilvl="0" w:tplc="4CFCE3D4">
      <w:start w:val="1"/>
      <w:numFmt w:val="upperLetter"/>
      <w:lvlText w:val="%1."/>
      <w:lvlJc w:val="left"/>
      <w:pPr>
        <w:ind w:left="720" w:hanging="360"/>
      </w:pPr>
      <w:rPr>
        <w:rFonts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D5927"/>
    <w:multiLevelType w:val="multilevel"/>
    <w:tmpl w:val="9A6E1774"/>
    <w:lvl w:ilvl="0">
      <w:start w:val="7"/>
      <w:numFmt w:val="upperRoman"/>
      <w:lvlText w:val="%1."/>
      <w:lvlJc w:val="left"/>
      <w:pPr>
        <w:ind w:left="360" w:hanging="360"/>
      </w:pPr>
      <w:rPr>
        <w:rFonts w:ascii="Proxima Nova" w:hAnsi="Proxima Nova" w:hint="default"/>
        <w:b/>
        <w:i w:val="0"/>
        <w:caps/>
        <w:u w:color="461D7C"/>
      </w:rPr>
    </w:lvl>
    <w:lvl w:ilvl="1">
      <w:start w:val="1"/>
      <w:numFmt w:val="upperLetter"/>
      <w:lvlText w:val="%2."/>
      <w:lvlJc w:val="left"/>
      <w:pPr>
        <w:ind w:left="720" w:hanging="360"/>
      </w:pPr>
      <w:rPr>
        <w:rFonts w:hint="default"/>
        <w:b w:val="0"/>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356C59"/>
    <w:multiLevelType w:val="hybridMultilevel"/>
    <w:tmpl w:val="F0EE8826"/>
    <w:lvl w:ilvl="0" w:tplc="E7AE7F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405EC6"/>
    <w:multiLevelType w:val="hybridMultilevel"/>
    <w:tmpl w:val="70FA90C2"/>
    <w:lvl w:ilvl="0" w:tplc="D67268CE">
      <w:start w:val="1"/>
      <w:numFmt w:val="lowerLetter"/>
      <w:lvlText w:val="%1)"/>
      <w:lvlJc w:val="left"/>
      <w:pPr>
        <w:ind w:left="990" w:hanging="360"/>
      </w:pPr>
      <w:rPr>
        <w:strike w:val="0"/>
        <w:dstrike w:val="0"/>
        <w:color w:val="000000"/>
        <w:u w:val="none"/>
        <w:effect w:val="none"/>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9" w15:restartNumberingAfterBreak="0">
    <w:nsid w:val="42D07A78"/>
    <w:multiLevelType w:val="hybridMultilevel"/>
    <w:tmpl w:val="05FAA4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D74085"/>
    <w:multiLevelType w:val="hybridMultilevel"/>
    <w:tmpl w:val="D38AC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E2D2D80"/>
    <w:multiLevelType w:val="hybridMultilevel"/>
    <w:tmpl w:val="FB0ECC4E"/>
    <w:lvl w:ilvl="0" w:tplc="432C4FAA">
      <w:start w:val="1"/>
      <w:numFmt w:val="upperRoman"/>
      <w:lvlText w:val="%1."/>
      <w:lvlJc w:val="left"/>
      <w:pPr>
        <w:ind w:left="360" w:hanging="360"/>
      </w:pPr>
      <w:rPr>
        <w:rFonts w:hint="default"/>
        <w:b/>
        <w:color w:val="7030A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A35418"/>
    <w:multiLevelType w:val="hybridMultilevel"/>
    <w:tmpl w:val="29309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4B0AB8"/>
    <w:multiLevelType w:val="hybridMultilevel"/>
    <w:tmpl w:val="AA088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E86163"/>
    <w:multiLevelType w:val="hybridMultilevel"/>
    <w:tmpl w:val="F0EE8826"/>
    <w:lvl w:ilvl="0" w:tplc="E7AE7F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B6491E"/>
    <w:multiLevelType w:val="hybridMultilevel"/>
    <w:tmpl w:val="BFE4FE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4"/>
  </w:num>
  <w:num w:numId="6">
    <w:abstractNumId w:val="7"/>
  </w:num>
  <w:num w:numId="7">
    <w:abstractNumId w:val="9"/>
  </w:num>
  <w:num w:numId="8">
    <w:abstractNumId w:val="11"/>
  </w:num>
  <w:num w:numId="9">
    <w:abstractNumId w:val="15"/>
  </w:num>
  <w:num w:numId="10">
    <w:abstractNumId w:val="6"/>
  </w:num>
  <w:num w:numId="11">
    <w:abstractNumId w:val="1"/>
  </w:num>
  <w:num w:numId="12">
    <w:abstractNumId w:val="10"/>
  </w:num>
  <w:num w:numId="13">
    <w:abstractNumId w:val="3"/>
  </w:num>
  <w:num w:numId="14">
    <w:abstractNumId w:val="0"/>
  </w:num>
  <w:num w:numId="15">
    <w:abstractNumId w:val="13"/>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34F"/>
    <w:rsid w:val="00011B36"/>
    <w:rsid w:val="00017B14"/>
    <w:rsid w:val="0004715D"/>
    <w:rsid w:val="00054115"/>
    <w:rsid w:val="00091D8E"/>
    <w:rsid w:val="000A0A61"/>
    <w:rsid w:val="000A2BCB"/>
    <w:rsid w:val="000C2D0C"/>
    <w:rsid w:val="000C4060"/>
    <w:rsid w:val="000D0AC8"/>
    <w:rsid w:val="000D2E3C"/>
    <w:rsid w:val="000E778A"/>
    <w:rsid w:val="000F630F"/>
    <w:rsid w:val="001102A3"/>
    <w:rsid w:val="00122739"/>
    <w:rsid w:val="001452FD"/>
    <w:rsid w:val="00194BB1"/>
    <w:rsid w:val="001952B4"/>
    <w:rsid w:val="001F7BF6"/>
    <w:rsid w:val="00205C3C"/>
    <w:rsid w:val="00215E6D"/>
    <w:rsid w:val="0022168D"/>
    <w:rsid w:val="0022739E"/>
    <w:rsid w:val="00280271"/>
    <w:rsid w:val="00284AA2"/>
    <w:rsid w:val="002A0849"/>
    <w:rsid w:val="002A6022"/>
    <w:rsid w:val="002B6E38"/>
    <w:rsid w:val="002B6ED0"/>
    <w:rsid w:val="002C1EA1"/>
    <w:rsid w:val="002D5B58"/>
    <w:rsid w:val="003006DF"/>
    <w:rsid w:val="00342F86"/>
    <w:rsid w:val="003568E7"/>
    <w:rsid w:val="00357990"/>
    <w:rsid w:val="003738BC"/>
    <w:rsid w:val="0037611D"/>
    <w:rsid w:val="003A672B"/>
    <w:rsid w:val="003B23BC"/>
    <w:rsid w:val="003D0786"/>
    <w:rsid w:val="003D5DA5"/>
    <w:rsid w:val="003F11D5"/>
    <w:rsid w:val="00411061"/>
    <w:rsid w:val="00411A9D"/>
    <w:rsid w:val="00414D72"/>
    <w:rsid w:val="00417207"/>
    <w:rsid w:val="004255D7"/>
    <w:rsid w:val="00433084"/>
    <w:rsid w:val="00443567"/>
    <w:rsid w:val="00461B47"/>
    <w:rsid w:val="00473845"/>
    <w:rsid w:val="00487AB9"/>
    <w:rsid w:val="004C2455"/>
    <w:rsid w:val="004D0D61"/>
    <w:rsid w:val="004D18FE"/>
    <w:rsid w:val="004D5EDC"/>
    <w:rsid w:val="00511FDA"/>
    <w:rsid w:val="00521102"/>
    <w:rsid w:val="005317CB"/>
    <w:rsid w:val="0053481B"/>
    <w:rsid w:val="005365E0"/>
    <w:rsid w:val="00541659"/>
    <w:rsid w:val="00571BE3"/>
    <w:rsid w:val="00571C4E"/>
    <w:rsid w:val="00582297"/>
    <w:rsid w:val="005932FF"/>
    <w:rsid w:val="005A1D97"/>
    <w:rsid w:val="005A3E44"/>
    <w:rsid w:val="005B45C1"/>
    <w:rsid w:val="005D4C20"/>
    <w:rsid w:val="005E09BF"/>
    <w:rsid w:val="005E74D2"/>
    <w:rsid w:val="005F1443"/>
    <w:rsid w:val="0063659F"/>
    <w:rsid w:val="00641898"/>
    <w:rsid w:val="00695D6D"/>
    <w:rsid w:val="006B1DA5"/>
    <w:rsid w:val="006B4A06"/>
    <w:rsid w:val="006D6F0C"/>
    <w:rsid w:val="006E1509"/>
    <w:rsid w:val="00707A8E"/>
    <w:rsid w:val="0072345B"/>
    <w:rsid w:val="0075374E"/>
    <w:rsid w:val="00754E12"/>
    <w:rsid w:val="00757499"/>
    <w:rsid w:val="0077308C"/>
    <w:rsid w:val="00776070"/>
    <w:rsid w:val="007972F8"/>
    <w:rsid w:val="007B0559"/>
    <w:rsid w:val="00831380"/>
    <w:rsid w:val="00837319"/>
    <w:rsid w:val="00861365"/>
    <w:rsid w:val="00896DE5"/>
    <w:rsid w:val="008A0807"/>
    <w:rsid w:val="008A5ACB"/>
    <w:rsid w:val="009075F7"/>
    <w:rsid w:val="009211B9"/>
    <w:rsid w:val="0092434A"/>
    <w:rsid w:val="009510B5"/>
    <w:rsid w:val="00954F35"/>
    <w:rsid w:val="00960DE2"/>
    <w:rsid w:val="0097363C"/>
    <w:rsid w:val="00981028"/>
    <w:rsid w:val="009A115D"/>
    <w:rsid w:val="009A33FA"/>
    <w:rsid w:val="009A7C80"/>
    <w:rsid w:val="009D5363"/>
    <w:rsid w:val="00A05D5B"/>
    <w:rsid w:val="00A07715"/>
    <w:rsid w:val="00A136EF"/>
    <w:rsid w:val="00A41B39"/>
    <w:rsid w:val="00A4617A"/>
    <w:rsid w:val="00A608CA"/>
    <w:rsid w:val="00A637D6"/>
    <w:rsid w:val="00A66C4D"/>
    <w:rsid w:val="00A74F99"/>
    <w:rsid w:val="00AB3865"/>
    <w:rsid w:val="00AD2C16"/>
    <w:rsid w:val="00AE31A4"/>
    <w:rsid w:val="00AF213B"/>
    <w:rsid w:val="00AF31A7"/>
    <w:rsid w:val="00B11FFE"/>
    <w:rsid w:val="00B45F20"/>
    <w:rsid w:val="00B50132"/>
    <w:rsid w:val="00B60B2D"/>
    <w:rsid w:val="00B63929"/>
    <w:rsid w:val="00B656B8"/>
    <w:rsid w:val="00B65ED0"/>
    <w:rsid w:val="00B6673E"/>
    <w:rsid w:val="00B873E4"/>
    <w:rsid w:val="00BA501A"/>
    <w:rsid w:val="00BB19E9"/>
    <w:rsid w:val="00BD2A88"/>
    <w:rsid w:val="00BD6B28"/>
    <w:rsid w:val="00BF2F3F"/>
    <w:rsid w:val="00C22A30"/>
    <w:rsid w:val="00C23666"/>
    <w:rsid w:val="00C334ED"/>
    <w:rsid w:val="00C71CC6"/>
    <w:rsid w:val="00CE2538"/>
    <w:rsid w:val="00CE6CF7"/>
    <w:rsid w:val="00CE7704"/>
    <w:rsid w:val="00CF084F"/>
    <w:rsid w:val="00CF61C4"/>
    <w:rsid w:val="00D10F98"/>
    <w:rsid w:val="00D13865"/>
    <w:rsid w:val="00D3193C"/>
    <w:rsid w:val="00D43005"/>
    <w:rsid w:val="00D850E6"/>
    <w:rsid w:val="00DA189C"/>
    <w:rsid w:val="00DB48A6"/>
    <w:rsid w:val="00DD1641"/>
    <w:rsid w:val="00DE74FF"/>
    <w:rsid w:val="00E07805"/>
    <w:rsid w:val="00E26C10"/>
    <w:rsid w:val="00E42DDE"/>
    <w:rsid w:val="00E63FC1"/>
    <w:rsid w:val="00E64079"/>
    <w:rsid w:val="00E8134F"/>
    <w:rsid w:val="00E82F50"/>
    <w:rsid w:val="00EA0521"/>
    <w:rsid w:val="00EC0B7B"/>
    <w:rsid w:val="00EC3DBB"/>
    <w:rsid w:val="00F256A1"/>
    <w:rsid w:val="00F33B06"/>
    <w:rsid w:val="00F42D26"/>
    <w:rsid w:val="00F44755"/>
    <w:rsid w:val="00F600BB"/>
    <w:rsid w:val="00F64BAB"/>
    <w:rsid w:val="00FF3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C0D6"/>
  <w15:chartTrackingRefBased/>
  <w15:docId w15:val="{862717AD-16D8-4320-94D4-5F6C615A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34F"/>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34F"/>
    <w:rPr>
      <w:color w:val="0563C1"/>
      <w:u w:val="single"/>
    </w:rPr>
  </w:style>
  <w:style w:type="paragraph" w:styleId="ListParagraph">
    <w:name w:val="List Paragraph"/>
    <w:basedOn w:val="Normal"/>
    <w:uiPriority w:val="34"/>
    <w:qFormat/>
    <w:rsid w:val="00E8134F"/>
    <w:pPr>
      <w:ind w:left="720"/>
    </w:pPr>
    <w:rPr>
      <w:rFonts w:ascii="Times New Roman" w:hAnsi="Times New Roman" w:cs="Times New Roman"/>
      <w:sz w:val="24"/>
      <w:szCs w:val="24"/>
    </w:rPr>
  </w:style>
  <w:style w:type="paragraph" w:customStyle="1" w:styleId="Default">
    <w:name w:val="Default"/>
    <w:rsid w:val="00CE7704"/>
    <w:pPr>
      <w:autoSpaceDE w:val="0"/>
      <w:autoSpaceDN w:val="0"/>
      <w:adjustRightInd w:val="0"/>
    </w:pPr>
    <w:rPr>
      <w:rFonts w:ascii="Tahoma" w:hAnsi="Tahoma" w:cs="Tahoma"/>
      <w:color w:val="000000"/>
      <w:sz w:val="24"/>
      <w:szCs w:val="24"/>
    </w:rPr>
  </w:style>
  <w:style w:type="character" w:styleId="FollowedHyperlink">
    <w:name w:val="FollowedHyperlink"/>
    <w:basedOn w:val="DefaultParagraphFont"/>
    <w:uiPriority w:val="99"/>
    <w:semiHidden/>
    <w:unhideWhenUsed/>
    <w:rsid w:val="00CE7704"/>
    <w:rPr>
      <w:color w:val="954F72" w:themeColor="followedHyperlink"/>
      <w:u w:val="single"/>
    </w:rPr>
  </w:style>
  <w:style w:type="paragraph" w:styleId="BodyText">
    <w:name w:val="Body Text"/>
    <w:basedOn w:val="Normal"/>
    <w:link w:val="BodyTextChar"/>
    <w:uiPriority w:val="1"/>
    <w:qFormat/>
    <w:rsid w:val="00571BE3"/>
    <w:pPr>
      <w:widowControl w:val="0"/>
      <w:ind w:left="840"/>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571BE3"/>
    <w:rPr>
      <w:rFonts w:ascii="Times New Roman" w:eastAsia="Times New Roman" w:hAnsi="Times New Roman"/>
      <w:sz w:val="24"/>
      <w:szCs w:val="24"/>
    </w:rPr>
  </w:style>
  <w:style w:type="paragraph" w:customStyle="1" w:styleId="xmsonormal">
    <w:name w:val="x_msonormal"/>
    <w:basedOn w:val="Normal"/>
    <w:rsid w:val="00215E6D"/>
  </w:style>
  <w:style w:type="character" w:customStyle="1" w:styleId="ms-rtefontface-1">
    <w:name w:val="ms-rtefontface-1"/>
    <w:basedOn w:val="DefaultParagraphFont"/>
    <w:rsid w:val="00417207"/>
  </w:style>
  <w:style w:type="character" w:customStyle="1" w:styleId="ms-rtethemeforecolor-5-5">
    <w:name w:val="ms-rtethemeforecolor-5-5"/>
    <w:basedOn w:val="DefaultParagraphFont"/>
    <w:rsid w:val="00417207"/>
  </w:style>
  <w:style w:type="character" w:styleId="Strong">
    <w:name w:val="Strong"/>
    <w:basedOn w:val="DefaultParagraphFont"/>
    <w:uiPriority w:val="22"/>
    <w:qFormat/>
    <w:rsid w:val="00417207"/>
    <w:rPr>
      <w:b/>
      <w:bCs/>
    </w:rPr>
  </w:style>
  <w:style w:type="character" w:styleId="CommentReference">
    <w:name w:val="annotation reference"/>
    <w:basedOn w:val="DefaultParagraphFont"/>
    <w:uiPriority w:val="99"/>
    <w:semiHidden/>
    <w:unhideWhenUsed/>
    <w:rsid w:val="00CE6CF7"/>
    <w:rPr>
      <w:sz w:val="16"/>
      <w:szCs w:val="16"/>
    </w:rPr>
  </w:style>
  <w:style w:type="paragraph" w:styleId="CommentText">
    <w:name w:val="annotation text"/>
    <w:basedOn w:val="Normal"/>
    <w:link w:val="CommentTextChar"/>
    <w:uiPriority w:val="99"/>
    <w:semiHidden/>
    <w:unhideWhenUsed/>
    <w:rsid w:val="00CE6CF7"/>
    <w:rPr>
      <w:sz w:val="20"/>
      <w:szCs w:val="20"/>
    </w:rPr>
  </w:style>
  <w:style w:type="character" w:customStyle="1" w:styleId="CommentTextChar">
    <w:name w:val="Comment Text Char"/>
    <w:basedOn w:val="DefaultParagraphFont"/>
    <w:link w:val="CommentText"/>
    <w:uiPriority w:val="99"/>
    <w:semiHidden/>
    <w:rsid w:val="00CE6CF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E6CF7"/>
    <w:rPr>
      <w:b/>
      <w:bCs/>
    </w:rPr>
  </w:style>
  <w:style w:type="character" w:customStyle="1" w:styleId="CommentSubjectChar">
    <w:name w:val="Comment Subject Char"/>
    <w:basedOn w:val="CommentTextChar"/>
    <w:link w:val="CommentSubject"/>
    <w:uiPriority w:val="99"/>
    <w:semiHidden/>
    <w:rsid w:val="00CE6CF7"/>
    <w:rPr>
      <w:rFonts w:ascii="Calibri" w:hAnsi="Calibri" w:cs="Calibri"/>
      <w:b/>
      <w:bCs/>
      <w:sz w:val="20"/>
      <w:szCs w:val="20"/>
    </w:rPr>
  </w:style>
  <w:style w:type="paragraph" w:styleId="BalloonText">
    <w:name w:val="Balloon Text"/>
    <w:basedOn w:val="Normal"/>
    <w:link w:val="BalloonTextChar"/>
    <w:uiPriority w:val="99"/>
    <w:semiHidden/>
    <w:unhideWhenUsed/>
    <w:rsid w:val="00CE6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CF7"/>
    <w:rPr>
      <w:rFonts w:ascii="Segoe UI" w:hAnsi="Segoe UI" w:cs="Segoe UI"/>
      <w:sz w:val="18"/>
      <w:szCs w:val="18"/>
    </w:rPr>
  </w:style>
  <w:style w:type="paragraph" w:styleId="Revision">
    <w:name w:val="Revision"/>
    <w:hidden/>
    <w:uiPriority w:val="99"/>
    <w:semiHidden/>
    <w:rsid w:val="00342F8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6035">
      <w:bodyDiv w:val="1"/>
      <w:marLeft w:val="0"/>
      <w:marRight w:val="0"/>
      <w:marTop w:val="0"/>
      <w:marBottom w:val="0"/>
      <w:divBdr>
        <w:top w:val="none" w:sz="0" w:space="0" w:color="auto"/>
        <w:left w:val="none" w:sz="0" w:space="0" w:color="auto"/>
        <w:bottom w:val="none" w:sz="0" w:space="0" w:color="auto"/>
        <w:right w:val="none" w:sz="0" w:space="0" w:color="auto"/>
      </w:divBdr>
    </w:div>
    <w:div w:id="312754823">
      <w:bodyDiv w:val="1"/>
      <w:marLeft w:val="0"/>
      <w:marRight w:val="0"/>
      <w:marTop w:val="0"/>
      <w:marBottom w:val="0"/>
      <w:divBdr>
        <w:top w:val="none" w:sz="0" w:space="0" w:color="auto"/>
        <w:left w:val="none" w:sz="0" w:space="0" w:color="auto"/>
        <w:bottom w:val="none" w:sz="0" w:space="0" w:color="auto"/>
        <w:right w:val="none" w:sz="0" w:space="0" w:color="auto"/>
      </w:divBdr>
    </w:div>
    <w:div w:id="914053879">
      <w:bodyDiv w:val="1"/>
      <w:marLeft w:val="0"/>
      <w:marRight w:val="0"/>
      <w:marTop w:val="0"/>
      <w:marBottom w:val="0"/>
      <w:divBdr>
        <w:top w:val="none" w:sz="0" w:space="0" w:color="auto"/>
        <w:left w:val="none" w:sz="0" w:space="0" w:color="auto"/>
        <w:bottom w:val="none" w:sz="0" w:space="0" w:color="auto"/>
        <w:right w:val="none" w:sz="0" w:space="0" w:color="auto"/>
      </w:divBdr>
    </w:div>
    <w:div w:id="1323312984">
      <w:bodyDiv w:val="1"/>
      <w:marLeft w:val="0"/>
      <w:marRight w:val="0"/>
      <w:marTop w:val="0"/>
      <w:marBottom w:val="0"/>
      <w:divBdr>
        <w:top w:val="none" w:sz="0" w:space="0" w:color="auto"/>
        <w:left w:val="none" w:sz="0" w:space="0" w:color="auto"/>
        <w:bottom w:val="none" w:sz="0" w:space="0" w:color="auto"/>
        <w:right w:val="none" w:sz="0" w:space="0" w:color="auto"/>
      </w:divBdr>
    </w:div>
    <w:div w:id="177616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h.lsuhsc.edu/resources/business-office-resources/" TargetMode="External"/><Relationship Id="rId13" Type="http://schemas.openxmlformats.org/officeDocument/2006/relationships/hyperlink" Target="https://sph.lsuhsc.edu/resources/business-office-resources/" TargetMode="External"/><Relationship Id="rId18" Type="http://schemas.openxmlformats.org/officeDocument/2006/relationships/hyperlink" Target="https://sph.lsuhsc.edu/resources/business-office-resources/"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sph.lsuhsc.edu/resources/business-office-resources/" TargetMode="External"/><Relationship Id="rId7" Type="http://schemas.openxmlformats.org/officeDocument/2006/relationships/hyperlink" Target="https://sph.lsuhsc.edu/wp-content/uploads/2021/07/PM-13-Travel-Regulations.pdf" TargetMode="External"/><Relationship Id="rId12" Type="http://schemas.openxmlformats.org/officeDocument/2006/relationships/hyperlink" Target="https://sph.lsuhsc.edu/resources/business-office-resources/" TargetMode="External"/><Relationship Id="rId17" Type="http://schemas.openxmlformats.org/officeDocument/2006/relationships/hyperlink" Target="https://sph.lsuhsc.edu/resources/business-office-resources/" TargetMode="External"/><Relationship Id="rId25" Type="http://schemas.openxmlformats.org/officeDocument/2006/relationships/hyperlink" Target="https://sph.lsuhsc.edu/wp-content/uploads/2021/01/BOE-Complimentary-Travel-Form-413s.pdf" TargetMode="External"/><Relationship Id="rId2" Type="http://schemas.openxmlformats.org/officeDocument/2006/relationships/numbering" Target="numbering.xml"/><Relationship Id="rId16" Type="http://schemas.openxmlformats.org/officeDocument/2006/relationships/hyperlink" Target="https://sph.lsuhsc.edu/resources/business-office-resources/" TargetMode="External"/><Relationship Id="rId20" Type="http://schemas.openxmlformats.org/officeDocument/2006/relationships/hyperlink" Target="https://sph.lsuhsc.edu/resources/business-office-resourc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sph.lsuhsc.edu/resources/business-office-resources/" TargetMode="External"/><Relationship Id="rId11" Type="http://schemas.openxmlformats.org/officeDocument/2006/relationships/hyperlink" Target="https://legacy.cbtravel.com/business/profile/stateofla/" TargetMode="External"/><Relationship Id="rId24" Type="http://schemas.openxmlformats.org/officeDocument/2006/relationships/hyperlink" Target="https://sph.lsuhsc.edu/wp-content/uploads/2021/01/Travel-Tax-Exempt-Form.pdf" TargetMode="External"/><Relationship Id="rId5" Type="http://schemas.openxmlformats.org/officeDocument/2006/relationships/webSettings" Target="webSettings.xml"/><Relationship Id="rId15" Type="http://schemas.openxmlformats.org/officeDocument/2006/relationships/hyperlink" Target="https://sph.lsuhsc.edu/resources/business-office-resources/" TargetMode="External"/><Relationship Id="rId23" Type="http://schemas.openxmlformats.org/officeDocument/2006/relationships/hyperlink" Target="https://sph.lsuhsc.edu/wp-content/uploads/2021/01/BR-Airport-Parking-Certificate.pdf" TargetMode="External"/><Relationship Id="rId28" Type="http://schemas.openxmlformats.org/officeDocument/2006/relationships/fontTable" Target="fontTable.xml"/><Relationship Id="rId10" Type="http://schemas.openxmlformats.org/officeDocument/2006/relationships/hyperlink" Target="https://app.cbtat.com/" TargetMode="External"/><Relationship Id="rId19" Type="http://schemas.openxmlformats.org/officeDocument/2006/relationships/hyperlink" Target="https://sph.lsuhsc.edu/resources/business-office-resources/" TargetMode="External"/><Relationship Id="rId4" Type="http://schemas.openxmlformats.org/officeDocument/2006/relationships/settings" Target="settings.xml"/><Relationship Id="rId9" Type="http://schemas.openxmlformats.org/officeDocument/2006/relationships/hyperlink" Target="https://www.lsuhsc.edu/administration/accounting/shorts_travel_management.aspx" TargetMode="External"/><Relationship Id="rId14" Type="http://schemas.openxmlformats.org/officeDocument/2006/relationships/hyperlink" Target="https://sph.lsuhsc.edu/wp-content/uploads/2021/07/Conf-Hotel-Rate-Availability-Search-Exs..pdf" TargetMode="External"/><Relationship Id="rId22" Type="http://schemas.openxmlformats.org/officeDocument/2006/relationships/hyperlink" Target="https://www.uspark.net/locations/veterans/reservations/louisiana-state-employees-reservation-form/" TargetMode="External"/><Relationship Id="rId27" Type="http://schemas.openxmlformats.org/officeDocument/2006/relationships/hyperlink" Target="https://sph.lsuhsc.edu/wp-content/uploads/2021/01/CM-67-Work-Related-Off-Campus-Activity-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D03F5-0BC6-4A8C-815A-FA300BAAE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Andrus, Ashley M.</dc:creator>
  <cp:keywords/>
  <dc:description/>
  <cp:lastModifiedBy>Andrus, Ashley M.</cp:lastModifiedBy>
  <cp:revision>23</cp:revision>
  <dcterms:created xsi:type="dcterms:W3CDTF">2021-07-12T16:52:00Z</dcterms:created>
  <dcterms:modified xsi:type="dcterms:W3CDTF">2021-07-27T17:32:00Z</dcterms:modified>
</cp:coreProperties>
</file>